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A0F8" w14:textId="468FD396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B&amp;Q, Cricklewood Lane - Call-in Inquiry</w:t>
      </w:r>
    </w:p>
    <w:p w14:paraId="019F2822" w14:textId="77777777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25454906"/>
      <w:r>
        <w:rPr>
          <w:rFonts w:ascii="Arial" w:hAnsi="Arial" w:cs="Arial"/>
          <w:b/>
          <w:bCs/>
          <w:sz w:val="20"/>
          <w:szCs w:val="20"/>
        </w:rPr>
        <w:t>LPA Ref. 20/3564/OUT</w:t>
      </w:r>
    </w:p>
    <w:p w14:paraId="51D35241" w14:textId="77777777" w:rsidR="00E97BB9" w:rsidRDefault="00E97BB9" w:rsidP="00E97BB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PINS Ref. APP/N5090/V/22/3307073</w:t>
      </w:r>
      <w:bookmarkEnd w:id="0"/>
    </w:p>
    <w:p w14:paraId="13B9F778" w14:textId="65344D20" w:rsidR="005160E5" w:rsidRDefault="005160E5" w:rsidP="0054589A">
      <w:pPr>
        <w:jc w:val="center"/>
        <w:rPr>
          <w:b/>
        </w:rPr>
      </w:pPr>
      <w:r w:rsidRPr="005160E5">
        <w:rPr>
          <w:b/>
        </w:rPr>
        <w:t xml:space="preserve">Draft Agenda for Round Table </w:t>
      </w:r>
      <w:r>
        <w:rPr>
          <w:b/>
        </w:rPr>
        <w:t>Session on</w:t>
      </w:r>
      <w:r w:rsidRPr="005160E5">
        <w:rPr>
          <w:b/>
        </w:rPr>
        <w:t xml:space="preserve"> </w:t>
      </w:r>
      <w:r w:rsidR="0054589A">
        <w:rPr>
          <w:b/>
        </w:rPr>
        <w:t xml:space="preserve">Transport </w:t>
      </w:r>
    </w:p>
    <w:p w14:paraId="227FC13C" w14:textId="1A24D0E6" w:rsidR="0054589A" w:rsidRDefault="0054589A" w:rsidP="0054589A">
      <w:pPr>
        <w:jc w:val="center"/>
        <w:rPr>
          <w:b/>
        </w:rPr>
      </w:pPr>
    </w:p>
    <w:p w14:paraId="067B6521" w14:textId="6C5F078F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 xml:space="preserve">The policy framework  </w:t>
      </w:r>
    </w:p>
    <w:p w14:paraId="62DE256C" w14:textId="77777777" w:rsidR="009F215A" w:rsidRPr="009F215A" w:rsidRDefault="009F215A" w:rsidP="009F215A">
      <w:pPr>
        <w:pStyle w:val="ListParagraph"/>
        <w:rPr>
          <w:bCs/>
        </w:rPr>
      </w:pPr>
    </w:p>
    <w:p w14:paraId="03124108" w14:textId="460BC0DE" w:rsidR="009F215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>Site Accessibility/promotion of sustainable travel</w:t>
      </w:r>
    </w:p>
    <w:p w14:paraId="534C919E" w14:textId="77777777" w:rsidR="009F215A" w:rsidRPr="009F215A" w:rsidRDefault="009F215A" w:rsidP="009F215A">
      <w:pPr>
        <w:pStyle w:val="ListParagraph"/>
        <w:rPr>
          <w:bCs/>
        </w:rPr>
      </w:pPr>
    </w:p>
    <w:p w14:paraId="5757E4EA" w14:textId="306DCDDC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>Effects of the proposed development on walking, cycling and public transport facilities</w:t>
      </w:r>
    </w:p>
    <w:p w14:paraId="470B56AE" w14:textId="77777777" w:rsidR="009F215A" w:rsidRPr="009F215A" w:rsidRDefault="009F215A" w:rsidP="009F215A">
      <w:pPr>
        <w:pStyle w:val="ListParagraph"/>
        <w:rPr>
          <w:bCs/>
        </w:rPr>
      </w:pPr>
    </w:p>
    <w:p w14:paraId="279B51E2" w14:textId="5F84B7C9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>Effects of the proposed development on highway capacity and safety</w:t>
      </w:r>
    </w:p>
    <w:p w14:paraId="2098C14A" w14:textId="77777777" w:rsidR="009F215A" w:rsidRPr="009F215A" w:rsidRDefault="009F215A" w:rsidP="009F215A">
      <w:pPr>
        <w:pStyle w:val="ListParagraph"/>
        <w:rPr>
          <w:bCs/>
        </w:rPr>
      </w:pPr>
    </w:p>
    <w:p w14:paraId="085D5B0A" w14:textId="02C12AC6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>Car and cycle parking provision</w:t>
      </w:r>
    </w:p>
    <w:p w14:paraId="3638A4CA" w14:textId="77777777" w:rsidR="009F215A" w:rsidRPr="009F215A" w:rsidRDefault="009F215A" w:rsidP="009F215A">
      <w:pPr>
        <w:pStyle w:val="ListParagraph"/>
        <w:rPr>
          <w:bCs/>
        </w:rPr>
      </w:pPr>
    </w:p>
    <w:p w14:paraId="74721446" w14:textId="633A0DF3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 xml:space="preserve">Transport mitigation and improvements </w:t>
      </w:r>
    </w:p>
    <w:p w14:paraId="7077937A" w14:textId="77777777" w:rsidR="009F215A" w:rsidRPr="009F215A" w:rsidRDefault="009F215A" w:rsidP="009F215A">
      <w:pPr>
        <w:pStyle w:val="ListParagraph"/>
        <w:rPr>
          <w:bCs/>
        </w:rPr>
      </w:pPr>
    </w:p>
    <w:p w14:paraId="50BB3BC6" w14:textId="637D8422" w:rsidR="0054589A" w:rsidRPr="009F215A" w:rsidRDefault="0054589A" w:rsidP="009F215A">
      <w:pPr>
        <w:pStyle w:val="ListParagraph"/>
        <w:numPr>
          <w:ilvl w:val="0"/>
          <w:numId w:val="9"/>
        </w:numPr>
        <w:rPr>
          <w:bCs/>
        </w:rPr>
      </w:pPr>
      <w:r w:rsidRPr="009F215A">
        <w:rPr>
          <w:bCs/>
        </w:rPr>
        <w:t xml:space="preserve">Overall position on accessibility and sustainability </w:t>
      </w:r>
    </w:p>
    <w:p w14:paraId="60577D06" w14:textId="77777777" w:rsidR="005160E5" w:rsidRPr="005160E5" w:rsidRDefault="005160E5"/>
    <w:p w14:paraId="1764457F" w14:textId="77777777" w:rsidR="005160E5" w:rsidRDefault="005160E5"/>
    <w:p w14:paraId="7CCAC557" w14:textId="77777777" w:rsidR="005160E5" w:rsidRDefault="005160E5"/>
    <w:sectPr w:rsidR="0051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552"/>
    <w:multiLevelType w:val="hybridMultilevel"/>
    <w:tmpl w:val="6AA4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E1"/>
    <w:multiLevelType w:val="hybridMultilevel"/>
    <w:tmpl w:val="8D24498C"/>
    <w:lvl w:ilvl="0" w:tplc="A9664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1A49"/>
    <w:multiLevelType w:val="hybridMultilevel"/>
    <w:tmpl w:val="3FBC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123F9"/>
    <w:multiLevelType w:val="hybridMultilevel"/>
    <w:tmpl w:val="D7E4D2E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61F76"/>
    <w:multiLevelType w:val="hybridMultilevel"/>
    <w:tmpl w:val="4DE48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2CF2"/>
    <w:multiLevelType w:val="hybridMultilevel"/>
    <w:tmpl w:val="0494F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1DB8"/>
    <w:multiLevelType w:val="hybridMultilevel"/>
    <w:tmpl w:val="B0A2D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7577D"/>
    <w:multiLevelType w:val="hybridMultilevel"/>
    <w:tmpl w:val="35EE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33F53"/>
    <w:multiLevelType w:val="hybridMultilevel"/>
    <w:tmpl w:val="4B18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2756">
    <w:abstractNumId w:val="1"/>
  </w:num>
  <w:num w:numId="2" w16cid:durableId="1156260282">
    <w:abstractNumId w:val="5"/>
  </w:num>
  <w:num w:numId="3" w16cid:durableId="1508714511">
    <w:abstractNumId w:val="8"/>
  </w:num>
  <w:num w:numId="4" w16cid:durableId="1255939274">
    <w:abstractNumId w:val="2"/>
  </w:num>
  <w:num w:numId="5" w16cid:durableId="1272281334">
    <w:abstractNumId w:val="0"/>
  </w:num>
  <w:num w:numId="6" w16cid:durableId="1835729905">
    <w:abstractNumId w:val="6"/>
  </w:num>
  <w:num w:numId="7" w16cid:durableId="807631567">
    <w:abstractNumId w:val="7"/>
  </w:num>
  <w:num w:numId="8" w16cid:durableId="796947140">
    <w:abstractNumId w:val="3"/>
  </w:num>
  <w:num w:numId="9" w16cid:durableId="1331834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E5"/>
    <w:rsid w:val="00007490"/>
    <w:rsid w:val="0006186A"/>
    <w:rsid w:val="00087081"/>
    <w:rsid w:val="000F0E33"/>
    <w:rsid w:val="00240456"/>
    <w:rsid w:val="00274F1F"/>
    <w:rsid w:val="003B7D67"/>
    <w:rsid w:val="00477C28"/>
    <w:rsid w:val="004D5C5F"/>
    <w:rsid w:val="005160E5"/>
    <w:rsid w:val="0054589A"/>
    <w:rsid w:val="005E2F57"/>
    <w:rsid w:val="0077575F"/>
    <w:rsid w:val="00797588"/>
    <w:rsid w:val="0086687F"/>
    <w:rsid w:val="00937B30"/>
    <w:rsid w:val="00947B80"/>
    <w:rsid w:val="00963B0A"/>
    <w:rsid w:val="009A6561"/>
    <w:rsid w:val="009F215A"/>
    <w:rsid w:val="00A526B6"/>
    <w:rsid w:val="00B24DAF"/>
    <w:rsid w:val="00B26327"/>
    <w:rsid w:val="00B95FE9"/>
    <w:rsid w:val="00CF5923"/>
    <w:rsid w:val="00DD6A37"/>
    <w:rsid w:val="00E97BB9"/>
    <w:rsid w:val="00F07FE8"/>
    <w:rsid w:val="00F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DD2"/>
  <w15:chartTrackingRefBased/>
  <w15:docId w15:val="{34A5C25F-F4AB-45EC-91D6-73C7A8D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EF"/>
    <w:pPr>
      <w:ind w:left="720"/>
      <w:contextualSpacing/>
    </w:pPr>
  </w:style>
  <w:style w:type="paragraph" w:styleId="Revision">
    <w:name w:val="Revision"/>
    <w:hidden/>
    <w:uiPriority w:val="99"/>
    <w:semiHidden/>
    <w:rsid w:val="0079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</dc:creator>
  <cp:keywords/>
  <dc:description/>
  <cp:lastModifiedBy>Safiyah Islam</cp:lastModifiedBy>
  <cp:revision>4</cp:revision>
  <dcterms:created xsi:type="dcterms:W3CDTF">2023-02-01T10:31:00Z</dcterms:created>
  <dcterms:modified xsi:type="dcterms:W3CDTF">2023-02-03T16:45:00Z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18928-5a79-46f2-909c-7b3fe7c78578_Enabled">
    <vt:lpwstr>true</vt:lpwstr>
  </property>
  <property fmtid="{D5CDD505-2E9C-101B-9397-08002B2CF9AE}" pid="3" name="MSIP_Label_a4218928-5a79-46f2-909c-7b3fe7c78578_SetDate">
    <vt:lpwstr>2023-01-30T12:42:48Z</vt:lpwstr>
  </property>
  <property fmtid="{D5CDD505-2E9C-101B-9397-08002B2CF9AE}" pid="4" name="MSIP_Label_a4218928-5a79-46f2-909c-7b3fe7c78578_Method">
    <vt:lpwstr>Standard</vt:lpwstr>
  </property>
  <property fmtid="{D5CDD505-2E9C-101B-9397-08002B2CF9AE}" pid="5" name="MSIP_Label_a4218928-5a79-46f2-909c-7b3fe7c78578_Name">
    <vt:lpwstr>Montagu Evans Confidential</vt:lpwstr>
  </property>
  <property fmtid="{D5CDD505-2E9C-101B-9397-08002B2CF9AE}" pid="6" name="MSIP_Label_a4218928-5a79-46f2-909c-7b3fe7c78578_SiteId">
    <vt:lpwstr>cf23ab9a-1a2c-4b5d-8a9e-a102c4eab5ff</vt:lpwstr>
  </property>
  <property fmtid="{D5CDD505-2E9C-101B-9397-08002B2CF9AE}" pid="7" name="MSIP_Label_a4218928-5a79-46f2-909c-7b3fe7c78578_ActionId">
    <vt:lpwstr>3f6a31a6-1875-4f1a-ae21-806093d3f5c4</vt:lpwstr>
  </property>
  <property fmtid="{D5CDD505-2E9C-101B-9397-08002B2CF9AE}" pid="8" name="MSIP_Label_a4218928-5a79-46f2-909c-7b3fe7c78578_ContentBits">
    <vt:lpwstr>0</vt:lpwstr>
  </property>
</Properties>
</file>