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9A" w:rsidRDefault="0018349A" w:rsidP="00DE340B">
      <w:pPr>
        <w:spacing w:after="0"/>
        <w:rPr>
          <w:rFonts w:ascii="Arial" w:hAnsi="Arial" w:cs="Arial"/>
          <w:b/>
          <w:sz w:val="24"/>
          <w:szCs w:val="24"/>
        </w:rPr>
      </w:pPr>
    </w:p>
    <w:p w:rsidR="00F40057" w:rsidRPr="00210BC0" w:rsidRDefault="00254E72" w:rsidP="00F40057">
      <w:pPr>
        <w:spacing w:after="0"/>
        <w:jc w:val="center"/>
        <w:rPr>
          <w:rFonts w:ascii="Arial" w:hAnsi="Arial" w:cs="Arial"/>
          <w:b/>
          <w:sz w:val="28"/>
          <w:szCs w:val="28"/>
        </w:rPr>
      </w:pPr>
      <w:r w:rsidRPr="00210BC0">
        <w:rPr>
          <w:rFonts w:ascii="Arial" w:hAnsi="Arial" w:cs="Arial"/>
          <w:b/>
          <w:sz w:val="28"/>
          <w:szCs w:val="28"/>
        </w:rPr>
        <w:t xml:space="preserve">Summary </w:t>
      </w:r>
      <w:r w:rsidR="00F40057" w:rsidRPr="00210BC0">
        <w:rPr>
          <w:rFonts w:ascii="Arial" w:hAnsi="Arial" w:cs="Arial"/>
          <w:b/>
          <w:sz w:val="28"/>
          <w:szCs w:val="28"/>
        </w:rPr>
        <w:t>Advice to be completed by the school or setting</w:t>
      </w:r>
    </w:p>
    <w:p w:rsidR="005816E7" w:rsidRPr="00210BC0" w:rsidRDefault="009471B9" w:rsidP="002635F9">
      <w:pPr>
        <w:spacing w:after="0"/>
        <w:ind w:left="720" w:hanging="720"/>
        <w:jc w:val="center"/>
        <w:rPr>
          <w:rFonts w:ascii="Arial" w:hAnsi="Arial" w:cs="Arial"/>
          <w:b/>
          <w:sz w:val="28"/>
          <w:szCs w:val="28"/>
        </w:rPr>
      </w:pPr>
      <w:proofErr w:type="gramStart"/>
      <w:r w:rsidRPr="00210BC0">
        <w:rPr>
          <w:rFonts w:ascii="Arial" w:hAnsi="Arial" w:cs="Arial"/>
          <w:b/>
          <w:sz w:val="28"/>
          <w:szCs w:val="28"/>
        </w:rPr>
        <w:t>f</w:t>
      </w:r>
      <w:r w:rsidR="00CA5107">
        <w:rPr>
          <w:rFonts w:ascii="Arial" w:hAnsi="Arial" w:cs="Arial"/>
          <w:b/>
          <w:sz w:val="28"/>
          <w:szCs w:val="28"/>
        </w:rPr>
        <w:t>or</w:t>
      </w:r>
      <w:proofErr w:type="gramEnd"/>
      <w:r w:rsidR="00CA5107">
        <w:rPr>
          <w:rFonts w:ascii="Arial" w:hAnsi="Arial" w:cs="Arial"/>
          <w:b/>
          <w:sz w:val="28"/>
          <w:szCs w:val="28"/>
        </w:rPr>
        <w:t xml:space="preserve"> an</w:t>
      </w:r>
      <w:r w:rsidR="005E055C">
        <w:rPr>
          <w:rFonts w:ascii="Arial" w:hAnsi="Arial" w:cs="Arial"/>
          <w:b/>
          <w:sz w:val="28"/>
          <w:szCs w:val="28"/>
        </w:rPr>
        <w:t xml:space="preserve"> </w:t>
      </w:r>
      <w:r w:rsidR="00CA5107">
        <w:rPr>
          <w:rFonts w:ascii="Arial" w:hAnsi="Arial" w:cs="Arial"/>
          <w:b/>
          <w:sz w:val="28"/>
          <w:szCs w:val="28"/>
        </w:rPr>
        <w:t xml:space="preserve">Annual </w:t>
      </w:r>
      <w:r w:rsidR="005816E7" w:rsidRPr="00210BC0">
        <w:rPr>
          <w:rFonts w:ascii="Arial" w:hAnsi="Arial" w:cs="Arial"/>
          <w:b/>
          <w:sz w:val="28"/>
          <w:szCs w:val="28"/>
        </w:rPr>
        <w:t xml:space="preserve">Review </w:t>
      </w:r>
      <w:r w:rsidR="009E3A4A">
        <w:rPr>
          <w:rFonts w:ascii="Arial" w:hAnsi="Arial" w:cs="Arial"/>
          <w:b/>
          <w:sz w:val="28"/>
          <w:szCs w:val="28"/>
        </w:rPr>
        <w:t>of an EHC Plan</w:t>
      </w:r>
      <w:r w:rsidR="002635F9" w:rsidRPr="00210BC0">
        <w:rPr>
          <w:rFonts w:ascii="Arial" w:hAnsi="Arial" w:cs="Arial"/>
          <w:b/>
          <w:sz w:val="28"/>
          <w:szCs w:val="28"/>
        </w:rPr>
        <w:t xml:space="preserve"> </w:t>
      </w:r>
    </w:p>
    <w:p w:rsidR="006D3E53" w:rsidRDefault="006D3E53" w:rsidP="006D3E53">
      <w:pPr>
        <w:spacing w:after="0"/>
        <w:rPr>
          <w:rFonts w:ascii="Arial" w:hAnsi="Arial" w:cs="Arial"/>
          <w:b/>
          <w:sz w:val="24"/>
          <w:szCs w:val="24"/>
        </w:rPr>
      </w:pPr>
    </w:p>
    <w:p w:rsidR="008F2A6C" w:rsidRPr="006D3E53" w:rsidRDefault="00562218" w:rsidP="006D3E53">
      <w:pPr>
        <w:spacing w:after="0"/>
        <w:jc w:val="center"/>
        <w:rPr>
          <w:rFonts w:ascii="Arial" w:hAnsi="Arial" w:cs="Arial"/>
          <w:b/>
          <w:sz w:val="24"/>
          <w:szCs w:val="24"/>
        </w:rPr>
      </w:pPr>
      <w:r>
        <w:rPr>
          <w:rFonts w:ascii="Arial" w:hAnsi="Arial" w:cs="Arial"/>
          <w:b/>
          <w:sz w:val="24"/>
          <w:szCs w:val="24"/>
        </w:rPr>
        <w:t xml:space="preserve">To be </w:t>
      </w:r>
      <w:r w:rsidR="00DE340B" w:rsidRPr="00DE340B">
        <w:rPr>
          <w:rFonts w:ascii="Arial" w:hAnsi="Arial" w:cs="Arial"/>
          <w:b/>
          <w:sz w:val="24"/>
          <w:szCs w:val="24"/>
        </w:rPr>
        <w:t>circulated</w:t>
      </w:r>
      <w:r>
        <w:rPr>
          <w:rFonts w:ascii="Arial" w:hAnsi="Arial" w:cs="Arial"/>
          <w:b/>
          <w:sz w:val="24"/>
          <w:szCs w:val="24"/>
        </w:rPr>
        <w:t xml:space="preserve"> to all participants</w:t>
      </w:r>
      <w:r w:rsidR="005F3824">
        <w:rPr>
          <w:rFonts w:ascii="Arial" w:hAnsi="Arial" w:cs="Arial"/>
          <w:b/>
          <w:sz w:val="24"/>
          <w:szCs w:val="24"/>
        </w:rPr>
        <w:t xml:space="preserve"> at least two</w:t>
      </w:r>
      <w:r w:rsidR="00CA5107">
        <w:rPr>
          <w:rFonts w:ascii="Arial" w:hAnsi="Arial" w:cs="Arial"/>
          <w:b/>
          <w:sz w:val="24"/>
          <w:szCs w:val="24"/>
        </w:rPr>
        <w:t xml:space="preserve"> weeks prior to the Annual </w:t>
      </w:r>
      <w:r w:rsidR="00DE340B" w:rsidRPr="00DE340B">
        <w:rPr>
          <w:rFonts w:ascii="Arial" w:hAnsi="Arial" w:cs="Arial"/>
          <w:b/>
          <w:sz w:val="24"/>
          <w:szCs w:val="24"/>
        </w:rPr>
        <w:t>Review</w:t>
      </w:r>
      <w:r w:rsidR="00CA5107">
        <w:rPr>
          <w:rFonts w:ascii="Arial" w:hAnsi="Arial" w:cs="Arial"/>
          <w:b/>
          <w:sz w:val="24"/>
          <w:szCs w:val="24"/>
        </w:rPr>
        <w:t xml:space="preserve"> meeting</w:t>
      </w:r>
    </w:p>
    <w:p w:rsidR="009842FE" w:rsidRDefault="009842FE" w:rsidP="003D44D2">
      <w:pPr>
        <w:spacing w:after="0"/>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36195</wp:posOffset>
                </wp:positionV>
                <wp:extent cx="5829300" cy="3124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829300"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BE8" w:rsidRDefault="006D6BE8" w:rsidP="006D6BE8">
                            <w:pPr>
                              <w:shd w:val="clear" w:color="auto" w:fill="D9D9D9" w:themeFill="background1" w:themeFillShade="D9"/>
                              <w:spacing w:after="0"/>
                              <w:rPr>
                                <w:rFonts w:ascii="Arial" w:hAnsi="Arial" w:cs="Arial"/>
                              </w:rPr>
                            </w:pPr>
                            <w:r w:rsidRPr="006D6BE8">
                              <w:rPr>
                                <w:rFonts w:ascii="Arial" w:hAnsi="Arial" w:cs="Arial"/>
                              </w:rPr>
                              <w:t>The Code of Practice emphasises</w:t>
                            </w:r>
                            <w:r>
                              <w:rPr>
                                <w:rFonts w:ascii="Arial" w:hAnsi="Arial" w:cs="Arial"/>
                              </w:rPr>
                              <w:t xml:space="preserve"> that teachers are responsible for and accountable for the progress and development of all pupils in their class, including those with SEND where pupils access support from teaching assistants or specialist staff.</w:t>
                            </w:r>
                          </w:p>
                          <w:p w:rsidR="00F40057" w:rsidRDefault="00F40057" w:rsidP="006D6BE8">
                            <w:pPr>
                              <w:shd w:val="clear" w:color="auto" w:fill="D9D9D9" w:themeFill="background1" w:themeFillShade="D9"/>
                              <w:spacing w:after="0"/>
                              <w:rPr>
                                <w:rFonts w:ascii="Arial" w:hAnsi="Arial" w:cs="Arial"/>
                              </w:rPr>
                            </w:pPr>
                          </w:p>
                          <w:p w:rsidR="00F40057" w:rsidRDefault="00F40057" w:rsidP="006D6BE8">
                            <w:pPr>
                              <w:shd w:val="clear" w:color="auto" w:fill="D9D9D9" w:themeFill="background1" w:themeFillShade="D9"/>
                              <w:spacing w:after="0"/>
                              <w:rPr>
                                <w:rFonts w:ascii="Arial" w:hAnsi="Arial" w:cs="Arial"/>
                                <w:b/>
                              </w:rPr>
                            </w:pPr>
                            <w:r>
                              <w:rPr>
                                <w:rFonts w:ascii="Arial" w:hAnsi="Arial" w:cs="Arial"/>
                              </w:rPr>
                              <w:t xml:space="preserve">Schools will have their own internal forms for collecting information from school staff for an Annual Review and </w:t>
                            </w:r>
                            <w:r w:rsidR="00E67DEF">
                              <w:rPr>
                                <w:rFonts w:ascii="Arial" w:hAnsi="Arial" w:cs="Arial"/>
                              </w:rPr>
                              <w:t>these, together with this form, should be included with the documents circulated in advance of the meeting.</w:t>
                            </w:r>
                          </w:p>
                          <w:p w:rsidR="00E67DEF" w:rsidRPr="006D6BE8" w:rsidRDefault="00E67DEF" w:rsidP="006D6BE8">
                            <w:pPr>
                              <w:shd w:val="clear" w:color="auto" w:fill="D9D9D9" w:themeFill="background1" w:themeFillShade="D9"/>
                              <w:spacing w:after="0"/>
                              <w:rPr>
                                <w:rFonts w:ascii="Arial" w:hAnsi="Arial" w:cs="Arial"/>
                              </w:rPr>
                            </w:pPr>
                          </w:p>
                          <w:p w:rsidR="00F52F67" w:rsidRDefault="00F40057" w:rsidP="006D6BE8">
                            <w:pPr>
                              <w:shd w:val="clear" w:color="auto" w:fill="D9D9D9" w:themeFill="background1" w:themeFillShade="D9"/>
                              <w:spacing w:after="0"/>
                              <w:rPr>
                                <w:rFonts w:ascii="Arial" w:hAnsi="Arial" w:cs="Arial"/>
                                <w:color w:val="000000" w:themeColor="text1"/>
                              </w:rPr>
                            </w:pPr>
                            <w:r>
                              <w:rPr>
                                <w:rFonts w:ascii="Arial" w:hAnsi="Arial" w:cs="Arial"/>
                              </w:rPr>
                              <w:t>This form</w:t>
                            </w:r>
                            <w:r w:rsidR="00C80432">
                              <w:rPr>
                                <w:rFonts w:ascii="Arial" w:hAnsi="Arial" w:cs="Arial"/>
                              </w:rPr>
                              <w:t xml:space="preserve"> </w:t>
                            </w:r>
                            <w:r w:rsidR="00DB62DD" w:rsidRPr="00282628">
                              <w:rPr>
                                <w:rFonts w:ascii="Arial" w:hAnsi="Arial" w:cs="Arial"/>
                              </w:rPr>
                              <w:t>represent</w:t>
                            </w:r>
                            <w:r w:rsidR="00C80432">
                              <w:rPr>
                                <w:rFonts w:ascii="Arial" w:hAnsi="Arial" w:cs="Arial"/>
                              </w:rPr>
                              <w:t>s</w:t>
                            </w:r>
                            <w:r w:rsidR="00DB62DD" w:rsidRPr="00282628">
                              <w:rPr>
                                <w:rFonts w:ascii="Arial" w:hAnsi="Arial" w:cs="Arial"/>
                              </w:rPr>
                              <w:t xml:space="preserve"> </w:t>
                            </w:r>
                            <w:r w:rsidR="00495C03" w:rsidRPr="00C80432">
                              <w:rPr>
                                <w:rFonts w:ascii="Arial" w:hAnsi="Arial" w:cs="Arial"/>
                                <w:b/>
                              </w:rPr>
                              <w:t>a summary</w:t>
                            </w:r>
                            <w:r w:rsidR="00495C03" w:rsidRPr="00282628">
                              <w:rPr>
                                <w:rFonts w:ascii="Arial" w:hAnsi="Arial" w:cs="Arial"/>
                              </w:rPr>
                              <w:t xml:space="preserve"> </w:t>
                            </w:r>
                            <w:r w:rsidR="00E67DEF">
                              <w:rPr>
                                <w:rFonts w:ascii="Arial" w:hAnsi="Arial" w:cs="Arial"/>
                              </w:rPr>
                              <w:t>of the d</w:t>
                            </w:r>
                            <w:r w:rsidR="00634B90">
                              <w:rPr>
                                <w:rFonts w:ascii="Arial" w:hAnsi="Arial" w:cs="Arial"/>
                              </w:rPr>
                              <w:t xml:space="preserve">ocumentation provided by </w:t>
                            </w:r>
                            <w:r w:rsidR="00CA5107">
                              <w:rPr>
                                <w:rFonts w:ascii="Arial" w:hAnsi="Arial" w:cs="Arial"/>
                              </w:rPr>
                              <w:t xml:space="preserve">the </w:t>
                            </w:r>
                            <w:r w:rsidR="00634B90">
                              <w:rPr>
                                <w:rFonts w:ascii="Arial" w:hAnsi="Arial" w:cs="Arial"/>
                              </w:rPr>
                              <w:t>school or setting</w:t>
                            </w:r>
                            <w:r w:rsidR="00254E72">
                              <w:rPr>
                                <w:rFonts w:ascii="Arial" w:hAnsi="Arial" w:cs="Arial"/>
                              </w:rPr>
                              <w:t xml:space="preserve">.  </w:t>
                            </w:r>
                            <w:r w:rsidR="00254E72" w:rsidRPr="00604A3A">
                              <w:rPr>
                                <w:rFonts w:ascii="Arial" w:hAnsi="Arial" w:cs="Arial"/>
                                <w:color w:val="000000" w:themeColor="text1"/>
                              </w:rPr>
                              <w:t xml:space="preserve">Supporting documentation such as </w:t>
                            </w:r>
                            <w:r w:rsidR="00DB62DD" w:rsidRPr="00604A3A">
                              <w:rPr>
                                <w:rFonts w:ascii="Arial" w:hAnsi="Arial" w:cs="Arial"/>
                                <w:color w:val="000000" w:themeColor="text1"/>
                              </w:rPr>
                              <w:t>assessment and attainment data</w:t>
                            </w:r>
                            <w:r w:rsidR="00AD5C1E" w:rsidRPr="00604A3A">
                              <w:rPr>
                                <w:rFonts w:ascii="Arial" w:hAnsi="Arial" w:cs="Arial"/>
                                <w:color w:val="000000" w:themeColor="text1"/>
                              </w:rPr>
                              <w:t xml:space="preserve"> and other relevant records</w:t>
                            </w:r>
                            <w:r w:rsidR="00254E72" w:rsidRPr="00604A3A">
                              <w:rPr>
                                <w:rFonts w:ascii="Arial" w:hAnsi="Arial" w:cs="Arial"/>
                                <w:color w:val="000000" w:themeColor="text1"/>
                              </w:rPr>
                              <w:t xml:space="preserve"> should be</w:t>
                            </w:r>
                            <w:r w:rsidR="00C80432" w:rsidRPr="00604A3A">
                              <w:rPr>
                                <w:rFonts w:ascii="Arial" w:hAnsi="Arial" w:cs="Arial"/>
                                <w:color w:val="000000" w:themeColor="text1"/>
                              </w:rPr>
                              <w:t xml:space="preserve"> available at the Review </w:t>
                            </w:r>
                            <w:r w:rsidR="00CA5107">
                              <w:rPr>
                                <w:rFonts w:ascii="Arial" w:hAnsi="Arial" w:cs="Arial"/>
                                <w:color w:val="000000" w:themeColor="text1"/>
                              </w:rPr>
                              <w:t xml:space="preserve">meeting </w:t>
                            </w:r>
                            <w:r w:rsidR="00C80432" w:rsidRPr="00604A3A">
                              <w:rPr>
                                <w:rFonts w:ascii="Arial" w:hAnsi="Arial" w:cs="Arial"/>
                                <w:color w:val="000000" w:themeColor="text1"/>
                              </w:rPr>
                              <w:t xml:space="preserve">and included in the appendices of the </w:t>
                            </w:r>
                            <w:r w:rsidR="00604A3A" w:rsidRPr="00604A3A">
                              <w:rPr>
                                <w:rFonts w:ascii="Arial" w:hAnsi="Arial" w:cs="Arial"/>
                                <w:color w:val="000000" w:themeColor="text1"/>
                              </w:rPr>
                              <w:t xml:space="preserve">circulated </w:t>
                            </w:r>
                            <w:r w:rsidR="00CA5107">
                              <w:rPr>
                                <w:rFonts w:ascii="Arial" w:hAnsi="Arial" w:cs="Arial"/>
                                <w:color w:val="000000" w:themeColor="text1"/>
                              </w:rPr>
                              <w:t xml:space="preserve">Annual </w:t>
                            </w:r>
                            <w:r w:rsidR="00254E72" w:rsidRPr="00604A3A">
                              <w:rPr>
                                <w:rFonts w:ascii="Arial" w:hAnsi="Arial" w:cs="Arial"/>
                                <w:color w:val="000000" w:themeColor="text1"/>
                              </w:rPr>
                              <w:t>Review Report</w:t>
                            </w:r>
                            <w:r w:rsidR="00E67DEF" w:rsidRPr="00604A3A">
                              <w:rPr>
                                <w:rFonts w:ascii="Arial" w:hAnsi="Arial" w:cs="Arial"/>
                                <w:color w:val="000000" w:themeColor="text1"/>
                              </w:rPr>
                              <w:t>.</w:t>
                            </w:r>
                          </w:p>
                          <w:p w:rsidR="00F954BC" w:rsidRDefault="00F954BC" w:rsidP="006D6BE8">
                            <w:pPr>
                              <w:shd w:val="clear" w:color="auto" w:fill="D9D9D9" w:themeFill="background1" w:themeFillShade="D9"/>
                              <w:spacing w:after="0"/>
                              <w:rPr>
                                <w:rFonts w:ascii="Arial" w:hAnsi="Arial" w:cs="Arial"/>
                                <w:color w:val="000000" w:themeColor="text1"/>
                              </w:rPr>
                            </w:pPr>
                          </w:p>
                          <w:p w:rsidR="00F954BC" w:rsidRPr="00F954BC" w:rsidRDefault="00F954BC" w:rsidP="00F954BC">
                            <w:pPr>
                              <w:shd w:val="clear" w:color="auto" w:fill="D9D9D9" w:themeFill="background1" w:themeFillShade="D9"/>
                              <w:rPr>
                                <w:rFonts w:ascii="Arial" w:hAnsi="Arial" w:cs="Arial"/>
                                <w:color w:val="000000" w:themeColor="text1"/>
                              </w:rPr>
                            </w:pPr>
                            <w:r w:rsidRPr="00F954BC">
                              <w:rPr>
                                <w:rFonts w:ascii="Arial" w:hAnsi="Arial" w:cs="Arial"/>
                                <w:color w:val="000000" w:themeColor="text1"/>
                              </w:rPr>
                              <w:t>This report will contribute to the Annual Review of the</w:t>
                            </w:r>
                            <w:r w:rsidR="009E3A4A">
                              <w:rPr>
                                <w:rFonts w:ascii="Arial" w:hAnsi="Arial" w:cs="Arial"/>
                                <w:color w:val="000000" w:themeColor="text1"/>
                              </w:rPr>
                              <w:t xml:space="preserve"> Education, Health and Care Plan.</w:t>
                            </w:r>
                          </w:p>
                          <w:p w:rsidR="00F954BC" w:rsidRDefault="00F954BC" w:rsidP="006D6BE8">
                            <w:pPr>
                              <w:shd w:val="clear" w:color="auto" w:fill="D9D9D9" w:themeFill="background1" w:themeFillShade="D9"/>
                              <w:spacing w:after="0"/>
                              <w:rPr>
                                <w:rFonts w:ascii="Arial" w:hAnsi="Arial" w:cs="Arial"/>
                                <w:color w:val="000000" w:themeColor="text1"/>
                              </w:rPr>
                            </w:pPr>
                          </w:p>
                          <w:p w:rsidR="00F954BC" w:rsidRDefault="00F954BC" w:rsidP="006D6BE8">
                            <w:pPr>
                              <w:shd w:val="clear" w:color="auto" w:fill="D9D9D9" w:themeFill="background1" w:themeFillShade="D9"/>
                              <w:spacing w:after="0"/>
                              <w:rPr>
                                <w:rFonts w:ascii="Arial" w:hAnsi="Arial" w:cs="Arial"/>
                                <w:color w:val="000000" w:themeColor="text1"/>
                              </w:rPr>
                            </w:pPr>
                          </w:p>
                          <w:p w:rsidR="00F954BC" w:rsidRPr="00604A3A" w:rsidRDefault="00F954BC" w:rsidP="006D6BE8">
                            <w:pPr>
                              <w:shd w:val="clear" w:color="auto" w:fill="D9D9D9" w:themeFill="background1" w:themeFillShade="D9"/>
                              <w:spacing w:after="0"/>
                              <w:rPr>
                                <w:rFonts w:ascii="Arial" w:hAnsi="Arial" w:cs="Arial"/>
                                <w:color w:val="000000" w:themeColor="text1"/>
                              </w:rPr>
                            </w:pPr>
                          </w:p>
                          <w:p w:rsidR="00F40057" w:rsidRPr="00254E72" w:rsidRDefault="00F40057" w:rsidP="006D6BE8">
                            <w:pPr>
                              <w:shd w:val="clear" w:color="auto" w:fill="D9D9D9" w:themeFill="background1" w:themeFillShade="D9"/>
                              <w:spacing w:after="0"/>
                              <w:rPr>
                                <w:rFonts w:ascii="Arial" w:hAnsi="Arial" w:cs="Arial"/>
                                <w:color w:val="FF0000"/>
                              </w:rPr>
                            </w:pPr>
                          </w:p>
                          <w:p w:rsidR="00BC5F47" w:rsidRPr="00282628" w:rsidRDefault="00BC5F47" w:rsidP="006D6BE8">
                            <w:pPr>
                              <w:shd w:val="clear" w:color="auto" w:fill="D9D9D9" w:themeFill="background1" w:themeFillShade="D9"/>
                              <w:spacing w:after="0"/>
                              <w:rPr>
                                <w:rFonts w:ascii="Arial" w:hAnsi="Arial" w:cs="Arial"/>
                              </w:rPr>
                            </w:pPr>
                          </w:p>
                          <w:p w:rsidR="00495C03" w:rsidRPr="00495C03" w:rsidRDefault="00495C0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2.85pt;width:459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" fillcolor="white [3201]" strokeweight=".5pt">
                <v:textbox>
                  <w:txbxContent>
                    <w:p w:rsidR="006D6BE8" w:rsidRDefault="006D6BE8" w:rsidP="006D6BE8">
                      <w:pPr>
                        <w:shd w:val="clear" w:color="auto" w:fill="D9D9D9" w:themeFill="background1" w:themeFillShade="D9"/>
                        <w:spacing w:after="0"/>
                        <w:rPr>
                          <w:rFonts w:ascii="Arial" w:hAnsi="Arial" w:cs="Arial"/>
                        </w:rPr>
                      </w:pPr>
                      <w:r w:rsidRPr="006D6BE8">
                        <w:rPr>
                          <w:rFonts w:ascii="Arial" w:hAnsi="Arial" w:cs="Arial"/>
                        </w:rPr>
                        <w:t>The Code of Practice emphasises</w:t>
                      </w:r>
                      <w:r>
                        <w:rPr>
                          <w:rFonts w:ascii="Arial" w:hAnsi="Arial" w:cs="Arial"/>
                        </w:rPr>
                        <w:t xml:space="preserve"> that teachers are responsible for and accountable for the progress and development of all pupils in their class, including those with SEND where pupils access support from teaching assistants or specialist staff.</w:t>
                      </w:r>
                    </w:p>
                    <w:p w:rsidR="00F40057" w:rsidRDefault="00F40057" w:rsidP="006D6BE8">
                      <w:pPr>
                        <w:shd w:val="clear" w:color="auto" w:fill="D9D9D9" w:themeFill="background1" w:themeFillShade="D9"/>
                        <w:spacing w:after="0"/>
                        <w:rPr>
                          <w:rFonts w:ascii="Arial" w:hAnsi="Arial" w:cs="Arial"/>
                        </w:rPr>
                      </w:pPr>
                    </w:p>
                    <w:p w:rsidR="00F40057" w:rsidRDefault="00F40057" w:rsidP="006D6BE8">
                      <w:pPr>
                        <w:shd w:val="clear" w:color="auto" w:fill="D9D9D9" w:themeFill="background1" w:themeFillShade="D9"/>
                        <w:spacing w:after="0"/>
                        <w:rPr>
                          <w:rFonts w:ascii="Arial" w:hAnsi="Arial" w:cs="Arial"/>
                          <w:b/>
                        </w:rPr>
                      </w:pPr>
                      <w:r>
                        <w:rPr>
                          <w:rFonts w:ascii="Arial" w:hAnsi="Arial" w:cs="Arial"/>
                        </w:rPr>
                        <w:t xml:space="preserve">Schools will have their own internal forms for collecting information from school staff for an Annual Review and </w:t>
                      </w:r>
                      <w:r w:rsidR="00E67DEF">
                        <w:rPr>
                          <w:rFonts w:ascii="Arial" w:hAnsi="Arial" w:cs="Arial"/>
                        </w:rPr>
                        <w:t>these, together with this form, should be included with the documents circulated in advance of the meeting.</w:t>
                      </w:r>
                    </w:p>
                    <w:p w:rsidR="00E67DEF" w:rsidRPr="006D6BE8" w:rsidRDefault="00E67DEF" w:rsidP="006D6BE8">
                      <w:pPr>
                        <w:shd w:val="clear" w:color="auto" w:fill="D9D9D9" w:themeFill="background1" w:themeFillShade="D9"/>
                        <w:spacing w:after="0"/>
                        <w:rPr>
                          <w:rFonts w:ascii="Arial" w:hAnsi="Arial" w:cs="Arial"/>
                        </w:rPr>
                      </w:pPr>
                    </w:p>
                    <w:p w:rsidR="00F52F67" w:rsidRDefault="00F40057" w:rsidP="006D6BE8">
                      <w:pPr>
                        <w:shd w:val="clear" w:color="auto" w:fill="D9D9D9" w:themeFill="background1" w:themeFillShade="D9"/>
                        <w:spacing w:after="0"/>
                        <w:rPr>
                          <w:rFonts w:ascii="Arial" w:hAnsi="Arial" w:cs="Arial"/>
                          <w:color w:val="000000" w:themeColor="text1"/>
                        </w:rPr>
                      </w:pPr>
                      <w:r>
                        <w:rPr>
                          <w:rFonts w:ascii="Arial" w:hAnsi="Arial" w:cs="Arial"/>
                        </w:rPr>
                        <w:t>This form</w:t>
                      </w:r>
                      <w:r w:rsidR="00C80432">
                        <w:rPr>
                          <w:rFonts w:ascii="Arial" w:hAnsi="Arial" w:cs="Arial"/>
                        </w:rPr>
                        <w:t xml:space="preserve"> </w:t>
                      </w:r>
                      <w:r w:rsidR="00DB62DD" w:rsidRPr="00282628">
                        <w:rPr>
                          <w:rFonts w:ascii="Arial" w:hAnsi="Arial" w:cs="Arial"/>
                        </w:rPr>
                        <w:t>represent</w:t>
                      </w:r>
                      <w:r w:rsidR="00C80432">
                        <w:rPr>
                          <w:rFonts w:ascii="Arial" w:hAnsi="Arial" w:cs="Arial"/>
                        </w:rPr>
                        <w:t>s</w:t>
                      </w:r>
                      <w:r w:rsidR="00DB62DD" w:rsidRPr="00282628">
                        <w:rPr>
                          <w:rFonts w:ascii="Arial" w:hAnsi="Arial" w:cs="Arial"/>
                        </w:rPr>
                        <w:t xml:space="preserve"> </w:t>
                      </w:r>
                      <w:r w:rsidR="00495C03" w:rsidRPr="00C80432">
                        <w:rPr>
                          <w:rFonts w:ascii="Arial" w:hAnsi="Arial" w:cs="Arial"/>
                          <w:b/>
                        </w:rPr>
                        <w:t>a summary</w:t>
                      </w:r>
                      <w:r w:rsidR="00495C03" w:rsidRPr="00282628">
                        <w:rPr>
                          <w:rFonts w:ascii="Arial" w:hAnsi="Arial" w:cs="Arial"/>
                        </w:rPr>
                        <w:t xml:space="preserve"> </w:t>
                      </w:r>
                      <w:r w:rsidR="00E67DEF">
                        <w:rPr>
                          <w:rFonts w:ascii="Arial" w:hAnsi="Arial" w:cs="Arial"/>
                        </w:rPr>
                        <w:t>of the d</w:t>
                      </w:r>
                      <w:r w:rsidR="00634B90">
                        <w:rPr>
                          <w:rFonts w:ascii="Arial" w:hAnsi="Arial" w:cs="Arial"/>
                        </w:rPr>
                        <w:t xml:space="preserve">ocumentation provided by </w:t>
                      </w:r>
                      <w:r w:rsidR="00CA5107">
                        <w:rPr>
                          <w:rFonts w:ascii="Arial" w:hAnsi="Arial" w:cs="Arial"/>
                        </w:rPr>
                        <w:t xml:space="preserve">the </w:t>
                      </w:r>
                      <w:r w:rsidR="00634B90">
                        <w:rPr>
                          <w:rFonts w:ascii="Arial" w:hAnsi="Arial" w:cs="Arial"/>
                        </w:rPr>
                        <w:t>school or setting</w:t>
                      </w:r>
                      <w:r w:rsidR="00254E72">
                        <w:rPr>
                          <w:rFonts w:ascii="Arial" w:hAnsi="Arial" w:cs="Arial"/>
                        </w:rPr>
                        <w:t xml:space="preserve">.  </w:t>
                      </w:r>
                      <w:r w:rsidR="00254E72" w:rsidRPr="00604A3A">
                        <w:rPr>
                          <w:rFonts w:ascii="Arial" w:hAnsi="Arial" w:cs="Arial"/>
                          <w:color w:val="000000" w:themeColor="text1"/>
                        </w:rPr>
                        <w:t xml:space="preserve">Supporting documentation such as </w:t>
                      </w:r>
                      <w:r w:rsidR="00DB62DD" w:rsidRPr="00604A3A">
                        <w:rPr>
                          <w:rFonts w:ascii="Arial" w:hAnsi="Arial" w:cs="Arial"/>
                          <w:color w:val="000000" w:themeColor="text1"/>
                        </w:rPr>
                        <w:t>assessment and attainment data</w:t>
                      </w:r>
                      <w:r w:rsidR="00AD5C1E" w:rsidRPr="00604A3A">
                        <w:rPr>
                          <w:rFonts w:ascii="Arial" w:hAnsi="Arial" w:cs="Arial"/>
                          <w:color w:val="000000" w:themeColor="text1"/>
                        </w:rPr>
                        <w:t xml:space="preserve"> and other relevant records</w:t>
                      </w:r>
                      <w:r w:rsidR="00254E72" w:rsidRPr="00604A3A">
                        <w:rPr>
                          <w:rFonts w:ascii="Arial" w:hAnsi="Arial" w:cs="Arial"/>
                          <w:color w:val="000000" w:themeColor="text1"/>
                        </w:rPr>
                        <w:t xml:space="preserve"> should be</w:t>
                      </w:r>
                      <w:r w:rsidR="00C80432" w:rsidRPr="00604A3A">
                        <w:rPr>
                          <w:rFonts w:ascii="Arial" w:hAnsi="Arial" w:cs="Arial"/>
                          <w:color w:val="000000" w:themeColor="text1"/>
                        </w:rPr>
                        <w:t xml:space="preserve"> available at the Review </w:t>
                      </w:r>
                      <w:r w:rsidR="00CA5107">
                        <w:rPr>
                          <w:rFonts w:ascii="Arial" w:hAnsi="Arial" w:cs="Arial"/>
                          <w:color w:val="000000" w:themeColor="text1"/>
                        </w:rPr>
                        <w:t xml:space="preserve">meeting </w:t>
                      </w:r>
                      <w:r w:rsidR="00C80432" w:rsidRPr="00604A3A">
                        <w:rPr>
                          <w:rFonts w:ascii="Arial" w:hAnsi="Arial" w:cs="Arial"/>
                          <w:color w:val="000000" w:themeColor="text1"/>
                        </w:rPr>
                        <w:t xml:space="preserve">and included in the appendices of the </w:t>
                      </w:r>
                      <w:r w:rsidR="00604A3A" w:rsidRPr="00604A3A">
                        <w:rPr>
                          <w:rFonts w:ascii="Arial" w:hAnsi="Arial" w:cs="Arial"/>
                          <w:color w:val="000000" w:themeColor="text1"/>
                        </w:rPr>
                        <w:t xml:space="preserve">circulated </w:t>
                      </w:r>
                      <w:r w:rsidR="00CA5107">
                        <w:rPr>
                          <w:rFonts w:ascii="Arial" w:hAnsi="Arial" w:cs="Arial"/>
                          <w:color w:val="000000" w:themeColor="text1"/>
                        </w:rPr>
                        <w:t xml:space="preserve">Annual </w:t>
                      </w:r>
                      <w:r w:rsidR="00254E72" w:rsidRPr="00604A3A">
                        <w:rPr>
                          <w:rFonts w:ascii="Arial" w:hAnsi="Arial" w:cs="Arial"/>
                          <w:color w:val="000000" w:themeColor="text1"/>
                        </w:rPr>
                        <w:t>Review Report</w:t>
                      </w:r>
                      <w:r w:rsidR="00E67DEF" w:rsidRPr="00604A3A">
                        <w:rPr>
                          <w:rFonts w:ascii="Arial" w:hAnsi="Arial" w:cs="Arial"/>
                          <w:color w:val="000000" w:themeColor="text1"/>
                        </w:rPr>
                        <w:t>.</w:t>
                      </w:r>
                    </w:p>
                    <w:p w:rsidR="00F954BC" w:rsidRDefault="00F954BC" w:rsidP="006D6BE8">
                      <w:pPr>
                        <w:shd w:val="clear" w:color="auto" w:fill="D9D9D9" w:themeFill="background1" w:themeFillShade="D9"/>
                        <w:spacing w:after="0"/>
                        <w:rPr>
                          <w:rFonts w:ascii="Arial" w:hAnsi="Arial" w:cs="Arial"/>
                          <w:color w:val="000000" w:themeColor="text1"/>
                        </w:rPr>
                      </w:pPr>
                    </w:p>
                    <w:p w:rsidR="00F954BC" w:rsidRPr="00F954BC" w:rsidRDefault="00F954BC" w:rsidP="00F954BC">
                      <w:pPr>
                        <w:shd w:val="clear" w:color="auto" w:fill="D9D9D9" w:themeFill="background1" w:themeFillShade="D9"/>
                        <w:rPr>
                          <w:rFonts w:ascii="Arial" w:hAnsi="Arial" w:cs="Arial"/>
                          <w:color w:val="000000" w:themeColor="text1"/>
                        </w:rPr>
                      </w:pPr>
                      <w:r w:rsidRPr="00F954BC">
                        <w:rPr>
                          <w:rFonts w:ascii="Arial" w:hAnsi="Arial" w:cs="Arial"/>
                          <w:color w:val="000000" w:themeColor="text1"/>
                        </w:rPr>
                        <w:t>This report will contribute to the Annual Review of the</w:t>
                      </w:r>
                      <w:r w:rsidR="009E3A4A">
                        <w:rPr>
                          <w:rFonts w:ascii="Arial" w:hAnsi="Arial" w:cs="Arial"/>
                          <w:color w:val="000000" w:themeColor="text1"/>
                        </w:rPr>
                        <w:t xml:space="preserve"> Education, Health and Care Plan.</w:t>
                      </w:r>
                    </w:p>
                    <w:p w:rsidR="00F954BC" w:rsidRDefault="00F954BC" w:rsidP="006D6BE8">
                      <w:pPr>
                        <w:shd w:val="clear" w:color="auto" w:fill="D9D9D9" w:themeFill="background1" w:themeFillShade="D9"/>
                        <w:spacing w:after="0"/>
                        <w:rPr>
                          <w:rFonts w:ascii="Arial" w:hAnsi="Arial" w:cs="Arial"/>
                          <w:color w:val="000000" w:themeColor="text1"/>
                        </w:rPr>
                      </w:pPr>
                    </w:p>
                    <w:p w:rsidR="00F954BC" w:rsidRDefault="00F954BC" w:rsidP="006D6BE8">
                      <w:pPr>
                        <w:shd w:val="clear" w:color="auto" w:fill="D9D9D9" w:themeFill="background1" w:themeFillShade="D9"/>
                        <w:spacing w:after="0"/>
                        <w:rPr>
                          <w:rFonts w:ascii="Arial" w:hAnsi="Arial" w:cs="Arial"/>
                          <w:color w:val="000000" w:themeColor="text1"/>
                        </w:rPr>
                      </w:pPr>
                    </w:p>
                    <w:p w:rsidR="00F954BC" w:rsidRPr="00604A3A" w:rsidRDefault="00F954BC" w:rsidP="006D6BE8">
                      <w:pPr>
                        <w:shd w:val="clear" w:color="auto" w:fill="D9D9D9" w:themeFill="background1" w:themeFillShade="D9"/>
                        <w:spacing w:after="0"/>
                        <w:rPr>
                          <w:rFonts w:ascii="Arial" w:hAnsi="Arial" w:cs="Arial"/>
                          <w:color w:val="000000" w:themeColor="text1"/>
                        </w:rPr>
                      </w:pPr>
                    </w:p>
                    <w:p w:rsidR="00F40057" w:rsidRPr="00254E72" w:rsidRDefault="00F40057" w:rsidP="006D6BE8">
                      <w:pPr>
                        <w:shd w:val="clear" w:color="auto" w:fill="D9D9D9" w:themeFill="background1" w:themeFillShade="D9"/>
                        <w:spacing w:after="0"/>
                        <w:rPr>
                          <w:rFonts w:ascii="Arial" w:hAnsi="Arial" w:cs="Arial"/>
                          <w:color w:val="FF0000"/>
                        </w:rPr>
                      </w:pPr>
                    </w:p>
                    <w:p w:rsidR="00BC5F47" w:rsidRPr="00282628" w:rsidRDefault="00BC5F47" w:rsidP="006D6BE8">
                      <w:pPr>
                        <w:shd w:val="clear" w:color="auto" w:fill="D9D9D9" w:themeFill="background1" w:themeFillShade="D9"/>
                        <w:spacing w:after="0"/>
                        <w:rPr>
                          <w:rFonts w:ascii="Arial" w:hAnsi="Arial" w:cs="Arial"/>
                        </w:rPr>
                      </w:pPr>
                    </w:p>
                    <w:p w:rsidR="00495C03" w:rsidRPr="00495C03" w:rsidRDefault="00495C03">
                      <w:pPr>
                        <w:rPr>
                          <w:color w:val="FF0000"/>
                        </w:rPr>
                      </w:pPr>
                    </w:p>
                  </w:txbxContent>
                </v:textbox>
              </v:shape>
            </w:pict>
          </mc:Fallback>
        </mc:AlternateContent>
      </w:r>
    </w:p>
    <w:p w:rsidR="009842FE" w:rsidRDefault="009842FE" w:rsidP="003D44D2">
      <w:pPr>
        <w:spacing w:after="0"/>
        <w:jc w:val="center"/>
        <w:rPr>
          <w:rFonts w:ascii="Arial" w:hAnsi="Arial" w:cs="Arial"/>
          <w:sz w:val="24"/>
          <w:szCs w:val="24"/>
        </w:rPr>
      </w:pPr>
    </w:p>
    <w:p w:rsidR="009842FE" w:rsidRDefault="009842FE" w:rsidP="003D44D2">
      <w:pPr>
        <w:spacing w:after="0"/>
        <w:jc w:val="center"/>
        <w:rPr>
          <w:rFonts w:ascii="Arial" w:hAnsi="Arial" w:cs="Arial"/>
          <w:color w:val="FF0000"/>
          <w:sz w:val="24"/>
          <w:szCs w:val="24"/>
        </w:rPr>
      </w:pPr>
    </w:p>
    <w:p w:rsidR="00495C03" w:rsidRDefault="00495C03" w:rsidP="003D44D2">
      <w:pPr>
        <w:spacing w:after="0"/>
        <w:jc w:val="center"/>
        <w:rPr>
          <w:rFonts w:ascii="Arial" w:hAnsi="Arial" w:cs="Arial"/>
          <w:color w:val="FF0000"/>
          <w:sz w:val="24"/>
          <w:szCs w:val="24"/>
        </w:rPr>
      </w:pPr>
    </w:p>
    <w:p w:rsidR="00495C03" w:rsidRDefault="00495C03" w:rsidP="003D44D2">
      <w:pPr>
        <w:spacing w:after="0"/>
        <w:jc w:val="center"/>
        <w:rPr>
          <w:rFonts w:ascii="Arial" w:hAnsi="Arial" w:cs="Arial"/>
          <w:color w:val="FF0000"/>
          <w:sz w:val="24"/>
          <w:szCs w:val="24"/>
        </w:rPr>
      </w:pPr>
    </w:p>
    <w:p w:rsidR="00282628" w:rsidRDefault="00282628" w:rsidP="00A16A79">
      <w:pPr>
        <w:spacing w:after="0"/>
        <w:rPr>
          <w:rFonts w:ascii="Arial" w:hAnsi="Arial" w:cs="Arial"/>
          <w:b/>
          <w:sz w:val="24"/>
          <w:szCs w:val="24"/>
        </w:rPr>
      </w:pPr>
    </w:p>
    <w:p w:rsidR="00F40057" w:rsidRDefault="00F40057" w:rsidP="00A16A79">
      <w:pPr>
        <w:spacing w:after="0"/>
        <w:rPr>
          <w:rFonts w:ascii="Arial" w:hAnsi="Arial" w:cs="Arial"/>
          <w:b/>
          <w:sz w:val="24"/>
          <w:szCs w:val="24"/>
        </w:rPr>
      </w:pPr>
    </w:p>
    <w:p w:rsidR="00F40057" w:rsidRDefault="00F40057" w:rsidP="00A16A79">
      <w:pPr>
        <w:spacing w:after="0"/>
        <w:rPr>
          <w:rFonts w:ascii="Arial" w:hAnsi="Arial" w:cs="Arial"/>
          <w:b/>
          <w:sz w:val="24"/>
          <w:szCs w:val="24"/>
        </w:rPr>
      </w:pPr>
    </w:p>
    <w:p w:rsidR="00F40057" w:rsidRDefault="00F40057" w:rsidP="00A16A79">
      <w:pPr>
        <w:spacing w:after="0"/>
        <w:rPr>
          <w:rFonts w:ascii="Arial" w:hAnsi="Arial" w:cs="Arial"/>
          <w:b/>
          <w:sz w:val="24"/>
          <w:szCs w:val="24"/>
        </w:rPr>
      </w:pPr>
    </w:p>
    <w:p w:rsidR="00F40057" w:rsidRDefault="00F40057" w:rsidP="00A16A79">
      <w:pPr>
        <w:spacing w:after="0"/>
        <w:rPr>
          <w:rFonts w:ascii="Arial" w:hAnsi="Arial" w:cs="Arial"/>
          <w:b/>
          <w:sz w:val="24"/>
          <w:szCs w:val="24"/>
        </w:rPr>
      </w:pPr>
    </w:p>
    <w:p w:rsidR="006009B0" w:rsidRDefault="006009B0" w:rsidP="00A16A79">
      <w:pPr>
        <w:spacing w:after="0"/>
        <w:rPr>
          <w:rFonts w:ascii="Arial" w:hAnsi="Arial" w:cs="Arial"/>
          <w:b/>
          <w:sz w:val="24"/>
          <w:szCs w:val="24"/>
        </w:rPr>
      </w:pPr>
    </w:p>
    <w:p w:rsidR="00254E72" w:rsidRPr="009C2F23" w:rsidRDefault="00254E72" w:rsidP="00A16A79">
      <w:pPr>
        <w:spacing w:after="0"/>
        <w:rPr>
          <w:rFonts w:ascii="Arial" w:hAnsi="Arial" w:cs="Arial"/>
          <w:b/>
        </w:rPr>
      </w:pPr>
    </w:p>
    <w:p w:rsidR="00F954BC" w:rsidRDefault="00F954BC" w:rsidP="00A16A79">
      <w:pPr>
        <w:spacing w:after="0"/>
        <w:rPr>
          <w:rFonts w:ascii="Arial" w:hAnsi="Arial" w:cs="Arial"/>
          <w:b/>
        </w:rPr>
      </w:pPr>
    </w:p>
    <w:p w:rsidR="00F954BC" w:rsidRDefault="00F954BC" w:rsidP="00A16A79">
      <w:pPr>
        <w:spacing w:after="0"/>
        <w:rPr>
          <w:rFonts w:ascii="Arial" w:hAnsi="Arial" w:cs="Arial"/>
          <w:b/>
        </w:rPr>
      </w:pPr>
    </w:p>
    <w:p w:rsidR="00F954BC" w:rsidRDefault="00F954BC" w:rsidP="00A16A79">
      <w:pPr>
        <w:spacing w:after="0"/>
        <w:rPr>
          <w:rFonts w:ascii="Arial" w:hAnsi="Arial" w:cs="Arial"/>
          <w:b/>
        </w:rPr>
      </w:pPr>
    </w:p>
    <w:p w:rsidR="00F954BC" w:rsidRDefault="00F954BC" w:rsidP="00A16A79">
      <w:pPr>
        <w:spacing w:after="0"/>
        <w:rPr>
          <w:rFonts w:ascii="Arial" w:hAnsi="Arial" w:cs="Arial"/>
          <w:b/>
        </w:rPr>
      </w:pPr>
    </w:p>
    <w:p w:rsidR="00F954BC" w:rsidRDefault="00F954BC" w:rsidP="00A16A79">
      <w:pPr>
        <w:spacing w:after="0"/>
        <w:rPr>
          <w:rFonts w:ascii="Arial" w:hAnsi="Arial" w:cs="Arial"/>
          <w:b/>
        </w:rPr>
      </w:pPr>
    </w:p>
    <w:p w:rsidR="00254E72" w:rsidRPr="009C2F23" w:rsidRDefault="009C2F23" w:rsidP="00A16A79">
      <w:pPr>
        <w:spacing w:after="0"/>
        <w:rPr>
          <w:rFonts w:ascii="Arial" w:hAnsi="Arial" w:cs="Arial"/>
          <w:b/>
        </w:rPr>
      </w:pPr>
      <w:r w:rsidRPr="009C2F23">
        <w:rPr>
          <w:rFonts w:ascii="Arial" w:hAnsi="Arial" w:cs="Arial"/>
          <w:b/>
        </w:rPr>
        <w:t>1.</w:t>
      </w:r>
    </w:p>
    <w:tbl>
      <w:tblPr>
        <w:tblStyle w:val="TableGrid"/>
        <w:tblW w:w="0" w:type="auto"/>
        <w:tblLayout w:type="fixed"/>
        <w:tblLook w:val="04A0" w:firstRow="1" w:lastRow="0" w:firstColumn="1" w:lastColumn="0" w:noHBand="0" w:noVBand="1"/>
      </w:tblPr>
      <w:tblGrid>
        <w:gridCol w:w="3369"/>
        <w:gridCol w:w="2792"/>
        <w:gridCol w:w="3081"/>
      </w:tblGrid>
      <w:tr w:rsidR="00982B9E" w:rsidRPr="00F76879" w:rsidTr="000757BA">
        <w:trPr>
          <w:trHeight w:val="135"/>
        </w:trPr>
        <w:tc>
          <w:tcPr>
            <w:tcW w:w="9242" w:type="dxa"/>
            <w:gridSpan w:val="3"/>
            <w:shd w:val="clear" w:color="auto" w:fill="F2F2F2" w:themeFill="background1" w:themeFillShade="F2"/>
          </w:tcPr>
          <w:p w:rsidR="00982B9E" w:rsidRPr="009C2F23" w:rsidRDefault="00982B9E" w:rsidP="00EF022E">
            <w:pPr>
              <w:jc w:val="center"/>
              <w:rPr>
                <w:rFonts w:ascii="Arial" w:hAnsi="Arial" w:cs="Arial"/>
                <w:b/>
              </w:rPr>
            </w:pPr>
            <w:r w:rsidRPr="009C2F23">
              <w:rPr>
                <w:rFonts w:ascii="Arial" w:hAnsi="Arial" w:cs="Arial"/>
                <w:b/>
              </w:rPr>
              <w:t>Details of child/young person</w:t>
            </w:r>
          </w:p>
        </w:tc>
      </w:tr>
      <w:tr w:rsidR="00982B9E" w:rsidRPr="00F76879" w:rsidTr="00600EB6">
        <w:trPr>
          <w:trHeight w:val="135"/>
        </w:trPr>
        <w:tc>
          <w:tcPr>
            <w:tcW w:w="3369" w:type="dxa"/>
            <w:shd w:val="clear" w:color="auto" w:fill="F2F2F2" w:themeFill="background1" w:themeFillShade="F2"/>
          </w:tcPr>
          <w:p w:rsidR="00982B9E" w:rsidRPr="00982B9E" w:rsidRDefault="00982B9E" w:rsidP="00157631">
            <w:pPr>
              <w:jc w:val="center"/>
              <w:rPr>
                <w:rFonts w:ascii="Arial" w:hAnsi="Arial" w:cs="Arial"/>
                <w:b/>
              </w:rPr>
            </w:pPr>
            <w:r w:rsidRPr="00982B9E">
              <w:rPr>
                <w:rFonts w:ascii="Arial" w:hAnsi="Arial" w:cs="Arial"/>
                <w:b/>
              </w:rPr>
              <w:t>Name</w:t>
            </w:r>
          </w:p>
        </w:tc>
        <w:tc>
          <w:tcPr>
            <w:tcW w:w="2792" w:type="dxa"/>
            <w:shd w:val="clear" w:color="auto" w:fill="F2F2F2" w:themeFill="background1" w:themeFillShade="F2"/>
          </w:tcPr>
          <w:p w:rsidR="00982B9E" w:rsidRPr="00982B9E" w:rsidRDefault="00982B9E" w:rsidP="00157631">
            <w:pPr>
              <w:jc w:val="center"/>
              <w:rPr>
                <w:rFonts w:ascii="Arial" w:hAnsi="Arial" w:cs="Arial"/>
                <w:b/>
              </w:rPr>
            </w:pPr>
            <w:r w:rsidRPr="00982B9E">
              <w:rPr>
                <w:rFonts w:ascii="Arial" w:hAnsi="Arial" w:cs="Arial"/>
                <w:b/>
              </w:rPr>
              <w:t>Date of birth</w:t>
            </w:r>
          </w:p>
        </w:tc>
        <w:tc>
          <w:tcPr>
            <w:tcW w:w="3081" w:type="dxa"/>
            <w:shd w:val="clear" w:color="auto" w:fill="F2F2F2" w:themeFill="background1" w:themeFillShade="F2"/>
          </w:tcPr>
          <w:p w:rsidR="00982B9E" w:rsidRPr="00982B9E" w:rsidRDefault="00982B9E" w:rsidP="00157631">
            <w:pPr>
              <w:jc w:val="center"/>
              <w:rPr>
                <w:rFonts w:ascii="Arial" w:hAnsi="Arial" w:cs="Arial"/>
                <w:b/>
              </w:rPr>
            </w:pPr>
            <w:r w:rsidRPr="00982B9E">
              <w:rPr>
                <w:rFonts w:ascii="Arial" w:hAnsi="Arial" w:cs="Arial"/>
                <w:b/>
              </w:rPr>
              <w:t>Year group</w:t>
            </w:r>
          </w:p>
        </w:tc>
      </w:tr>
      <w:tr w:rsidR="00982B9E" w:rsidRPr="00F76879" w:rsidTr="00600EB6">
        <w:trPr>
          <w:trHeight w:val="135"/>
        </w:trPr>
        <w:tc>
          <w:tcPr>
            <w:tcW w:w="3369" w:type="dxa"/>
            <w:shd w:val="clear" w:color="auto" w:fill="FFFFFF" w:themeFill="background1"/>
          </w:tcPr>
          <w:p w:rsidR="00982B9E" w:rsidRPr="00F76879" w:rsidRDefault="00982B9E" w:rsidP="00982B9E">
            <w:pPr>
              <w:shd w:val="clear" w:color="auto" w:fill="FFFFFF" w:themeFill="background1"/>
              <w:jc w:val="center"/>
              <w:rPr>
                <w:rFonts w:ascii="Arial" w:hAnsi="Arial" w:cs="Arial"/>
                <w:b/>
                <w:sz w:val="24"/>
                <w:szCs w:val="24"/>
              </w:rPr>
            </w:pPr>
          </w:p>
        </w:tc>
        <w:tc>
          <w:tcPr>
            <w:tcW w:w="2792" w:type="dxa"/>
            <w:shd w:val="clear" w:color="auto" w:fill="FFFFFF" w:themeFill="background1"/>
          </w:tcPr>
          <w:p w:rsidR="00982B9E" w:rsidRPr="00F76879" w:rsidRDefault="00982B9E" w:rsidP="00982B9E">
            <w:pPr>
              <w:shd w:val="clear" w:color="auto" w:fill="FFFFFF" w:themeFill="background1"/>
              <w:jc w:val="center"/>
              <w:rPr>
                <w:rFonts w:ascii="Arial" w:hAnsi="Arial" w:cs="Arial"/>
                <w:b/>
                <w:sz w:val="24"/>
                <w:szCs w:val="24"/>
              </w:rPr>
            </w:pPr>
          </w:p>
        </w:tc>
        <w:tc>
          <w:tcPr>
            <w:tcW w:w="3081" w:type="dxa"/>
            <w:shd w:val="clear" w:color="auto" w:fill="FFFFFF" w:themeFill="background1"/>
          </w:tcPr>
          <w:p w:rsidR="00982B9E" w:rsidRPr="00F76879" w:rsidRDefault="00982B9E" w:rsidP="00982B9E">
            <w:pPr>
              <w:shd w:val="clear" w:color="auto" w:fill="FFFFFF" w:themeFill="background1"/>
              <w:jc w:val="center"/>
              <w:rPr>
                <w:rFonts w:ascii="Arial" w:hAnsi="Arial" w:cs="Arial"/>
                <w:b/>
                <w:sz w:val="24"/>
                <w:szCs w:val="24"/>
              </w:rPr>
            </w:pPr>
          </w:p>
        </w:tc>
      </w:tr>
    </w:tbl>
    <w:p w:rsidR="00AD5C1E" w:rsidRPr="003D44D2" w:rsidRDefault="00AD5C1E" w:rsidP="003D44D2">
      <w:pPr>
        <w:spacing w:after="0"/>
        <w:rPr>
          <w:rFonts w:ascii="Arial" w:hAnsi="Arial" w:cs="Arial"/>
          <w:i/>
          <w:sz w:val="20"/>
          <w:szCs w:val="20"/>
        </w:rPr>
      </w:pPr>
    </w:p>
    <w:tbl>
      <w:tblPr>
        <w:tblStyle w:val="TableGrid"/>
        <w:tblW w:w="9243" w:type="dxa"/>
        <w:tblLayout w:type="fixed"/>
        <w:tblLook w:val="04A0" w:firstRow="1" w:lastRow="0" w:firstColumn="1" w:lastColumn="0" w:noHBand="0" w:noVBand="1"/>
      </w:tblPr>
      <w:tblGrid>
        <w:gridCol w:w="3369"/>
        <w:gridCol w:w="1252"/>
        <w:gridCol w:w="1540"/>
        <w:gridCol w:w="3082"/>
      </w:tblGrid>
      <w:tr w:rsidR="00400DC1" w:rsidRPr="003D44D2" w:rsidTr="00BE4F7D">
        <w:tc>
          <w:tcPr>
            <w:tcW w:w="3369" w:type="dxa"/>
            <w:shd w:val="clear" w:color="auto" w:fill="F2F2F2" w:themeFill="background1" w:themeFillShade="F2"/>
          </w:tcPr>
          <w:p w:rsidR="00400DC1" w:rsidRPr="00982B9E" w:rsidRDefault="00400DC1" w:rsidP="00AD5C1E">
            <w:pPr>
              <w:jc w:val="center"/>
              <w:rPr>
                <w:rFonts w:ascii="Arial" w:hAnsi="Arial" w:cs="Arial"/>
                <w:b/>
              </w:rPr>
            </w:pPr>
            <w:r w:rsidRPr="00982B9E">
              <w:rPr>
                <w:rFonts w:ascii="Arial" w:hAnsi="Arial" w:cs="Arial"/>
                <w:b/>
              </w:rPr>
              <w:t>Date of Review</w:t>
            </w:r>
          </w:p>
        </w:tc>
        <w:tc>
          <w:tcPr>
            <w:tcW w:w="2792" w:type="dxa"/>
            <w:gridSpan w:val="2"/>
            <w:shd w:val="clear" w:color="auto" w:fill="F2F2F2" w:themeFill="background1" w:themeFillShade="F2"/>
          </w:tcPr>
          <w:p w:rsidR="00400DC1" w:rsidRPr="00982B9E" w:rsidRDefault="00400DC1" w:rsidP="00AD5C1E">
            <w:pPr>
              <w:jc w:val="center"/>
              <w:rPr>
                <w:rFonts w:ascii="Arial" w:hAnsi="Arial" w:cs="Arial"/>
                <w:b/>
              </w:rPr>
            </w:pPr>
            <w:r w:rsidRPr="00982B9E">
              <w:rPr>
                <w:rFonts w:ascii="Arial" w:hAnsi="Arial" w:cs="Arial"/>
                <w:b/>
              </w:rPr>
              <w:t>Time</w:t>
            </w:r>
          </w:p>
        </w:tc>
        <w:tc>
          <w:tcPr>
            <w:tcW w:w="3082" w:type="dxa"/>
            <w:shd w:val="clear" w:color="auto" w:fill="F2F2F2" w:themeFill="background1" w:themeFillShade="F2"/>
          </w:tcPr>
          <w:p w:rsidR="00400DC1" w:rsidRPr="00982B9E" w:rsidRDefault="00400DC1" w:rsidP="00AD5C1E">
            <w:pPr>
              <w:jc w:val="center"/>
              <w:rPr>
                <w:rFonts w:ascii="Arial" w:hAnsi="Arial" w:cs="Arial"/>
                <w:b/>
              </w:rPr>
            </w:pPr>
            <w:r w:rsidRPr="00982B9E">
              <w:rPr>
                <w:rFonts w:ascii="Arial" w:hAnsi="Arial" w:cs="Arial"/>
                <w:b/>
              </w:rPr>
              <w:t>Location</w:t>
            </w:r>
          </w:p>
        </w:tc>
      </w:tr>
      <w:tr w:rsidR="00AD5C1E" w:rsidRPr="003D44D2" w:rsidTr="00BE4F7D">
        <w:tc>
          <w:tcPr>
            <w:tcW w:w="3369" w:type="dxa"/>
          </w:tcPr>
          <w:p w:rsidR="00AD5C1E" w:rsidRDefault="00AD5C1E" w:rsidP="00AD5C1E">
            <w:pPr>
              <w:rPr>
                <w:rFonts w:ascii="Arial" w:hAnsi="Arial" w:cs="Arial"/>
              </w:rPr>
            </w:pPr>
          </w:p>
          <w:p w:rsidR="000757BA" w:rsidRPr="00982B9E" w:rsidRDefault="000757BA" w:rsidP="00AD5C1E">
            <w:pPr>
              <w:rPr>
                <w:rFonts w:ascii="Arial" w:hAnsi="Arial" w:cs="Arial"/>
              </w:rPr>
            </w:pPr>
          </w:p>
        </w:tc>
        <w:tc>
          <w:tcPr>
            <w:tcW w:w="2792" w:type="dxa"/>
            <w:gridSpan w:val="2"/>
          </w:tcPr>
          <w:p w:rsidR="00AD5C1E" w:rsidRPr="00982B9E" w:rsidRDefault="00AD5C1E" w:rsidP="00AD5C1E">
            <w:pPr>
              <w:rPr>
                <w:rFonts w:ascii="Arial" w:hAnsi="Arial" w:cs="Arial"/>
              </w:rPr>
            </w:pPr>
          </w:p>
        </w:tc>
        <w:tc>
          <w:tcPr>
            <w:tcW w:w="3082" w:type="dxa"/>
          </w:tcPr>
          <w:p w:rsidR="00AD5C1E" w:rsidRPr="00982B9E" w:rsidRDefault="00AD5C1E" w:rsidP="00AD5C1E">
            <w:pPr>
              <w:rPr>
                <w:rFonts w:ascii="Arial" w:hAnsi="Arial" w:cs="Arial"/>
              </w:rPr>
            </w:pPr>
          </w:p>
        </w:tc>
      </w:tr>
      <w:tr w:rsidR="007878BA" w:rsidRPr="000F0C47" w:rsidTr="00BE4F7D">
        <w:trPr>
          <w:trHeight w:val="135"/>
        </w:trPr>
        <w:tc>
          <w:tcPr>
            <w:tcW w:w="9243" w:type="dxa"/>
            <w:gridSpan w:val="4"/>
            <w:shd w:val="clear" w:color="auto" w:fill="F2F2F2" w:themeFill="background1" w:themeFillShade="F2"/>
          </w:tcPr>
          <w:p w:rsidR="007878BA" w:rsidRPr="000F0C47" w:rsidRDefault="007878BA" w:rsidP="00157631">
            <w:pPr>
              <w:jc w:val="center"/>
              <w:rPr>
                <w:rFonts w:ascii="Arial" w:hAnsi="Arial" w:cs="Arial"/>
                <w:b/>
              </w:rPr>
            </w:pPr>
            <w:r w:rsidRPr="000F0C47">
              <w:rPr>
                <w:rFonts w:ascii="Arial" w:hAnsi="Arial" w:cs="Arial"/>
                <w:b/>
              </w:rPr>
              <w:t>Details of person completing this form</w:t>
            </w:r>
          </w:p>
        </w:tc>
      </w:tr>
      <w:tr w:rsidR="00BE4F7D" w:rsidRPr="000F0C47" w:rsidTr="00BE4F7D">
        <w:trPr>
          <w:trHeight w:val="135"/>
        </w:trPr>
        <w:tc>
          <w:tcPr>
            <w:tcW w:w="4621" w:type="dxa"/>
            <w:gridSpan w:val="2"/>
            <w:shd w:val="clear" w:color="auto" w:fill="F2F2F2" w:themeFill="background1" w:themeFillShade="F2"/>
          </w:tcPr>
          <w:p w:rsidR="00BE4F7D" w:rsidRPr="000F0C47" w:rsidRDefault="00BE4F7D" w:rsidP="00210BC0">
            <w:pPr>
              <w:jc w:val="center"/>
              <w:rPr>
                <w:rFonts w:ascii="Arial" w:hAnsi="Arial" w:cs="Arial"/>
                <w:b/>
              </w:rPr>
            </w:pPr>
            <w:r>
              <w:rPr>
                <w:rFonts w:ascii="Arial" w:hAnsi="Arial" w:cs="Arial"/>
                <w:b/>
              </w:rPr>
              <w:t xml:space="preserve">Name and </w:t>
            </w:r>
            <w:r w:rsidRPr="000F0C47">
              <w:rPr>
                <w:rFonts w:ascii="Arial" w:hAnsi="Arial" w:cs="Arial"/>
                <w:b/>
              </w:rPr>
              <w:t>Address</w:t>
            </w:r>
            <w:r>
              <w:rPr>
                <w:rFonts w:ascii="Arial" w:hAnsi="Arial" w:cs="Arial"/>
                <w:b/>
              </w:rPr>
              <w:t xml:space="preserve"> of setting</w:t>
            </w:r>
          </w:p>
        </w:tc>
        <w:tc>
          <w:tcPr>
            <w:tcW w:w="4622" w:type="dxa"/>
            <w:gridSpan w:val="2"/>
            <w:shd w:val="clear" w:color="auto" w:fill="F2F2F2" w:themeFill="background1" w:themeFillShade="F2"/>
          </w:tcPr>
          <w:p w:rsidR="00BE4F7D" w:rsidRPr="000F0C47" w:rsidRDefault="00BE4F7D" w:rsidP="00BE4F7D">
            <w:pPr>
              <w:jc w:val="center"/>
              <w:rPr>
                <w:rFonts w:ascii="Arial" w:hAnsi="Arial" w:cs="Arial"/>
                <w:b/>
              </w:rPr>
            </w:pPr>
            <w:r>
              <w:rPr>
                <w:rFonts w:ascii="Arial" w:hAnsi="Arial" w:cs="Arial"/>
                <w:b/>
              </w:rPr>
              <w:t xml:space="preserve">Tel </w:t>
            </w:r>
            <w:r w:rsidRPr="000F0C47">
              <w:rPr>
                <w:rFonts w:ascii="Arial" w:hAnsi="Arial" w:cs="Arial"/>
                <w:b/>
              </w:rPr>
              <w:t>number</w:t>
            </w:r>
          </w:p>
        </w:tc>
      </w:tr>
      <w:tr w:rsidR="00BE4F7D" w:rsidRPr="000F0C47" w:rsidTr="00BE4F7D">
        <w:trPr>
          <w:trHeight w:val="135"/>
        </w:trPr>
        <w:tc>
          <w:tcPr>
            <w:tcW w:w="4621" w:type="dxa"/>
            <w:gridSpan w:val="2"/>
            <w:shd w:val="clear" w:color="auto" w:fill="auto"/>
          </w:tcPr>
          <w:p w:rsidR="00BE4F7D" w:rsidRDefault="00BE4F7D" w:rsidP="00BE4F7D">
            <w:pPr>
              <w:rPr>
                <w:rFonts w:ascii="Arial" w:hAnsi="Arial" w:cs="Arial"/>
                <w:b/>
              </w:rPr>
            </w:pPr>
          </w:p>
          <w:p w:rsidR="00BE4F7D" w:rsidRDefault="00BE4F7D" w:rsidP="00BE4F7D">
            <w:pPr>
              <w:rPr>
                <w:rFonts w:ascii="Arial" w:hAnsi="Arial" w:cs="Arial"/>
                <w:b/>
              </w:rPr>
            </w:pPr>
          </w:p>
        </w:tc>
        <w:tc>
          <w:tcPr>
            <w:tcW w:w="4622" w:type="dxa"/>
            <w:gridSpan w:val="2"/>
            <w:shd w:val="clear" w:color="auto" w:fill="auto"/>
          </w:tcPr>
          <w:p w:rsidR="00BE4F7D" w:rsidRDefault="00BE4F7D" w:rsidP="00BE4F7D">
            <w:pPr>
              <w:rPr>
                <w:rFonts w:ascii="Arial" w:hAnsi="Arial" w:cs="Arial"/>
                <w:b/>
              </w:rPr>
            </w:pPr>
          </w:p>
        </w:tc>
      </w:tr>
      <w:tr w:rsidR="007878BA" w:rsidRPr="000F0C47" w:rsidTr="00BE4F7D">
        <w:trPr>
          <w:trHeight w:val="324"/>
        </w:trPr>
        <w:tc>
          <w:tcPr>
            <w:tcW w:w="4621" w:type="dxa"/>
            <w:gridSpan w:val="2"/>
            <w:shd w:val="clear" w:color="auto" w:fill="F2F2F2" w:themeFill="background1" w:themeFillShade="F2"/>
          </w:tcPr>
          <w:p w:rsidR="007878BA" w:rsidRPr="000F0C47" w:rsidRDefault="00BE4F7D" w:rsidP="00157631">
            <w:pPr>
              <w:jc w:val="center"/>
              <w:rPr>
                <w:rFonts w:ascii="Arial" w:hAnsi="Arial" w:cs="Arial"/>
                <w:b/>
              </w:rPr>
            </w:pPr>
            <w:r>
              <w:rPr>
                <w:rFonts w:ascii="Arial" w:hAnsi="Arial" w:cs="Arial"/>
                <w:b/>
              </w:rPr>
              <w:t xml:space="preserve">Type of setting </w:t>
            </w:r>
          </w:p>
        </w:tc>
        <w:tc>
          <w:tcPr>
            <w:tcW w:w="4622" w:type="dxa"/>
            <w:gridSpan w:val="2"/>
            <w:shd w:val="clear" w:color="auto" w:fill="F2F2F2" w:themeFill="background1" w:themeFillShade="F2"/>
          </w:tcPr>
          <w:p w:rsidR="007878BA" w:rsidRPr="000F0C47" w:rsidRDefault="00BE4F7D" w:rsidP="00157631">
            <w:pPr>
              <w:jc w:val="center"/>
              <w:rPr>
                <w:rFonts w:ascii="Arial" w:hAnsi="Arial" w:cs="Arial"/>
                <w:b/>
              </w:rPr>
            </w:pPr>
            <w:r>
              <w:rPr>
                <w:rFonts w:ascii="Arial" w:hAnsi="Arial" w:cs="Arial"/>
                <w:b/>
              </w:rPr>
              <w:t>Email</w:t>
            </w:r>
          </w:p>
        </w:tc>
      </w:tr>
      <w:tr w:rsidR="007878BA" w:rsidRPr="000F0C47" w:rsidTr="00BE4F7D">
        <w:trPr>
          <w:trHeight w:val="135"/>
        </w:trPr>
        <w:tc>
          <w:tcPr>
            <w:tcW w:w="4621" w:type="dxa"/>
            <w:gridSpan w:val="2"/>
          </w:tcPr>
          <w:p w:rsidR="007878BA" w:rsidRDefault="007878BA" w:rsidP="00157631">
            <w:pPr>
              <w:rPr>
                <w:rFonts w:ascii="Arial" w:hAnsi="Arial" w:cs="Arial"/>
                <w:b/>
              </w:rPr>
            </w:pPr>
          </w:p>
          <w:p w:rsidR="007878BA" w:rsidRPr="000F0C47" w:rsidRDefault="007878BA" w:rsidP="00157631">
            <w:pPr>
              <w:rPr>
                <w:rFonts w:ascii="Arial" w:hAnsi="Arial" w:cs="Arial"/>
                <w:b/>
              </w:rPr>
            </w:pPr>
          </w:p>
        </w:tc>
        <w:tc>
          <w:tcPr>
            <w:tcW w:w="4622" w:type="dxa"/>
            <w:gridSpan w:val="2"/>
          </w:tcPr>
          <w:p w:rsidR="007878BA" w:rsidRPr="000F0C47" w:rsidRDefault="007878BA" w:rsidP="00157631">
            <w:pPr>
              <w:rPr>
                <w:rFonts w:ascii="Arial" w:hAnsi="Arial" w:cs="Arial"/>
                <w:b/>
              </w:rPr>
            </w:pPr>
          </w:p>
        </w:tc>
      </w:tr>
      <w:tr w:rsidR="007878BA" w:rsidRPr="000F0C47" w:rsidTr="00BE4F7D">
        <w:trPr>
          <w:trHeight w:val="270"/>
        </w:trPr>
        <w:tc>
          <w:tcPr>
            <w:tcW w:w="4621" w:type="dxa"/>
            <w:gridSpan w:val="2"/>
            <w:shd w:val="clear" w:color="auto" w:fill="F2F2F2" w:themeFill="background1" w:themeFillShade="F2"/>
          </w:tcPr>
          <w:p w:rsidR="007878BA" w:rsidRPr="000F0C47" w:rsidRDefault="00BE4F7D" w:rsidP="00157631">
            <w:pPr>
              <w:jc w:val="center"/>
              <w:rPr>
                <w:rFonts w:ascii="Arial" w:hAnsi="Arial" w:cs="Arial"/>
                <w:b/>
              </w:rPr>
            </w:pPr>
            <w:r>
              <w:rPr>
                <w:rFonts w:ascii="Arial" w:hAnsi="Arial" w:cs="Arial"/>
                <w:b/>
              </w:rPr>
              <w:t>Name of person completing this form</w:t>
            </w:r>
          </w:p>
        </w:tc>
        <w:tc>
          <w:tcPr>
            <w:tcW w:w="4622" w:type="dxa"/>
            <w:gridSpan w:val="2"/>
            <w:shd w:val="clear" w:color="auto" w:fill="F2F2F2" w:themeFill="background1" w:themeFillShade="F2"/>
          </w:tcPr>
          <w:p w:rsidR="007878BA" w:rsidRPr="000F0C47" w:rsidRDefault="00BE4F7D" w:rsidP="00157631">
            <w:pPr>
              <w:jc w:val="center"/>
              <w:rPr>
                <w:rFonts w:ascii="Arial" w:hAnsi="Arial" w:cs="Arial"/>
                <w:b/>
              </w:rPr>
            </w:pPr>
            <w:r>
              <w:rPr>
                <w:rFonts w:ascii="Arial" w:hAnsi="Arial" w:cs="Arial"/>
                <w:b/>
              </w:rPr>
              <w:t>Role</w:t>
            </w:r>
          </w:p>
        </w:tc>
      </w:tr>
      <w:tr w:rsidR="007878BA" w:rsidTr="00BE4F7D">
        <w:trPr>
          <w:trHeight w:val="416"/>
        </w:trPr>
        <w:tc>
          <w:tcPr>
            <w:tcW w:w="4621" w:type="dxa"/>
            <w:gridSpan w:val="2"/>
          </w:tcPr>
          <w:p w:rsidR="007878BA" w:rsidRDefault="007878BA" w:rsidP="00157631">
            <w:pPr>
              <w:rPr>
                <w:rFonts w:ascii="Arial" w:hAnsi="Arial" w:cs="Arial"/>
                <w:sz w:val="24"/>
                <w:szCs w:val="24"/>
              </w:rPr>
            </w:pPr>
          </w:p>
        </w:tc>
        <w:tc>
          <w:tcPr>
            <w:tcW w:w="4622" w:type="dxa"/>
            <w:gridSpan w:val="2"/>
          </w:tcPr>
          <w:p w:rsidR="007878BA" w:rsidRDefault="007878BA" w:rsidP="00157631">
            <w:pPr>
              <w:rPr>
                <w:rFonts w:ascii="Arial" w:hAnsi="Arial" w:cs="Arial"/>
                <w:sz w:val="24"/>
                <w:szCs w:val="24"/>
              </w:rPr>
            </w:pPr>
          </w:p>
        </w:tc>
      </w:tr>
    </w:tbl>
    <w:p w:rsidR="007878BA" w:rsidRDefault="007878BA" w:rsidP="00DE54E1">
      <w:pPr>
        <w:spacing w:after="0"/>
        <w:rPr>
          <w:rFonts w:ascii="Arial" w:hAnsi="Arial" w:cs="Arial"/>
          <w:b/>
          <w:sz w:val="24"/>
          <w:szCs w:val="24"/>
        </w:rPr>
      </w:pPr>
    </w:p>
    <w:p w:rsidR="00BE4F7D" w:rsidRPr="009C2F23" w:rsidRDefault="009C2F23" w:rsidP="00DE54E1">
      <w:pPr>
        <w:spacing w:after="0"/>
        <w:rPr>
          <w:rFonts w:ascii="Arial" w:hAnsi="Arial" w:cs="Arial"/>
          <w:b/>
        </w:rPr>
      </w:pPr>
      <w:r w:rsidRPr="009C2F23">
        <w:rPr>
          <w:rFonts w:ascii="Arial" w:hAnsi="Arial" w:cs="Arial"/>
          <w:b/>
        </w:rPr>
        <w:t>2.</w:t>
      </w:r>
    </w:p>
    <w:tbl>
      <w:tblPr>
        <w:tblStyle w:val="TableGrid"/>
        <w:tblW w:w="0" w:type="auto"/>
        <w:tblLayout w:type="fixed"/>
        <w:tblLook w:val="04A0" w:firstRow="1" w:lastRow="0" w:firstColumn="1" w:lastColumn="0" w:noHBand="0" w:noVBand="1"/>
      </w:tblPr>
      <w:tblGrid>
        <w:gridCol w:w="3369"/>
        <w:gridCol w:w="2792"/>
        <w:gridCol w:w="3081"/>
      </w:tblGrid>
      <w:tr w:rsidR="00BE4F7D" w:rsidRPr="006D6BE8" w:rsidTr="000E7CE0">
        <w:trPr>
          <w:trHeight w:val="173"/>
        </w:trPr>
        <w:tc>
          <w:tcPr>
            <w:tcW w:w="9242" w:type="dxa"/>
            <w:gridSpan w:val="3"/>
            <w:shd w:val="clear" w:color="auto" w:fill="F2F2F2" w:themeFill="background1" w:themeFillShade="F2"/>
          </w:tcPr>
          <w:p w:rsidR="00BE4F7D" w:rsidRDefault="00BE4F7D" w:rsidP="0024361A">
            <w:pPr>
              <w:jc w:val="center"/>
              <w:rPr>
                <w:rFonts w:ascii="Arial" w:hAnsi="Arial" w:cs="Arial"/>
                <w:b/>
              </w:rPr>
            </w:pPr>
            <w:r>
              <w:rPr>
                <w:rFonts w:ascii="Arial" w:hAnsi="Arial" w:cs="Arial"/>
                <w:b/>
              </w:rPr>
              <w:t>Is the child educated out of year group? If so, specify year group they should be in and why they are not</w:t>
            </w:r>
          </w:p>
          <w:p w:rsidR="00BE4F7D" w:rsidRPr="000757BA" w:rsidRDefault="00BE4F7D" w:rsidP="0024361A">
            <w:pPr>
              <w:jc w:val="center"/>
              <w:rPr>
                <w:rFonts w:ascii="Arial" w:hAnsi="Arial" w:cs="Arial"/>
                <w:b/>
              </w:rPr>
            </w:pPr>
          </w:p>
        </w:tc>
      </w:tr>
      <w:tr w:rsidR="00BE4F7D" w:rsidRPr="006D6BE8" w:rsidTr="00BE4F7D">
        <w:trPr>
          <w:trHeight w:val="173"/>
        </w:trPr>
        <w:tc>
          <w:tcPr>
            <w:tcW w:w="9242" w:type="dxa"/>
            <w:gridSpan w:val="3"/>
            <w:shd w:val="clear" w:color="auto" w:fill="auto"/>
          </w:tcPr>
          <w:p w:rsidR="00BE4F7D" w:rsidRDefault="00BE4F7D" w:rsidP="0024361A">
            <w:pPr>
              <w:jc w:val="center"/>
              <w:rPr>
                <w:rFonts w:ascii="Arial" w:hAnsi="Arial" w:cs="Arial"/>
                <w:b/>
              </w:rPr>
            </w:pPr>
          </w:p>
          <w:p w:rsidR="00BE4F7D" w:rsidRDefault="00BE4F7D" w:rsidP="0024361A">
            <w:pPr>
              <w:jc w:val="center"/>
              <w:rPr>
                <w:rFonts w:ascii="Arial" w:hAnsi="Arial" w:cs="Arial"/>
                <w:b/>
              </w:rPr>
            </w:pPr>
          </w:p>
        </w:tc>
      </w:tr>
      <w:tr w:rsidR="0024361A" w:rsidRPr="006D6BE8" w:rsidTr="0024361A">
        <w:trPr>
          <w:trHeight w:val="173"/>
        </w:trPr>
        <w:tc>
          <w:tcPr>
            <w:tcW w:w="3369" w:type="dxa"/>
            <w:vMerge w:val="restart"/>
            <w:shd w:val="clear" w:color="auto" w:fill="F2F2F2" w:themeFill="background1" w:themeFillShade="F2"/>
          </w:tcPr>
          <w:p w:rsidR="0024361A" w:rsidRPr="000757BA" w:rsidRDefault="0024361A" w:rsidP="00DE54E1">
            <w:pPr>
              <w:rPr>
                <w:rFonts w:ascii="Arial" w:hAnsi="Arial" w:cs="Arial"/>
                <w:b/>
              </w:rPr>
            </w:pPr>
            <w:r w:rsidRPr="000757BA">
              <w:rPr>
                <w:rFonts w:ascii="Arial" w:hAnsi="Arial" w:cs="Arial"/>
                <w:b/>
              </w:rPr>
              <w:t>School attendance since last annual review</w:t>
            </w:r>
            <w:r w:rsidR="003146B7">
              <w:rPr>
                <w:rFonts w:ascii="Arial" w:hAnsi="Arial" w:cs="Arial"/>
                <w:b/>
              </w:rPr>
              <w:t xml:space="preserve"> or issue of Plan, as appropriate</w:t>
            </w:r>
          </w:p>
        </w:tc>
        <w:tc>
          <w:tcPr>
            <w:tcW w:w="2792" w:type="dxa"/>
            <w:shd w:val="clear" w:color="auto" w:fill="F2F2F2" w:themeFill="background1" w:themeFillShade="F2"/>
          </w:tcPr>
          <w:p w:rsidR="0024361A" w:rsidRPr="000757BA" w:rsidRDefault="0024361A" w:rsidP="0024361A">
            <w:pPr>
              <w:jc w:val="center"/>
              <w:rPr>
                <w:rFonts w:ascii="Arial" w:hAnsi="Arial" w:cs="Arial"/>
                <w:b/>
              </w:rPr>
            </w:pPr>
            <w:r w:rsidRPr="000757BA">
              <w:rPr>
                <w:rFonts w:ascii="Arial" w:hAnsi="Arial" w:cs="Arial"/>
                <w:b/>
              </w:rPr>
              <w:t>Actual</w:t>
            </w:r>
          </w:p>
        </w:tc>
        <w:tc>
          <w:tcPr>
            <w:tcW w:w="3081" w:type="dxa"/>
            <w:shd w:val="clear" w:color="auto" w:fill="F2F2F2" w:themeFill="background1" w:themeFillShade="F2"/>
          </w:tcPr>
          <w:p w:rsidR="0024361A" w:rsidRPr="000757BA" w:rsidRDefault="0024361A" w:rsidP="0024361A">
            <w:pPr>
              <w:jc w:val="center"/>
              <w:rPr>
                <w:rFonts w:ascii="Arial" w:hAnsi="Arial" w:cs="Arial"/>
                <w:b/>
              </w:rPr>
            </w:pPr>
            <w:r w:rsidRPr="000757BA">
              <w:rPr>
                <w:rFonts w:ascii="Arial" w:hAnsi="Arial" w:cs="Arial"/>
                <w:b/>
              </w:rPr>
              <w:t>Possible</w:t>
            </w:r>
          </w:p>
        </w:tc>
      </w:tr>
      <w:tr w:rsidR="0024361A" w:rsidRPr="006D6BE8" w:rsidTr="0024361A">
        <w:trPr>
          <w:trHeight w:val="172"/>
        </w:trPr>
        <w:tc>
          <w:tcPr>
            <w:tcW w:w="3369" w:type="dxa"/>
            <w:vMerge/>
            <w:shd w:val="clear" w:color="auto" w:fill="F2F2F2" w:themeFill="background1" w:themeFillShade="F2"/>
          </w:tcPr>
          <w:p w:rsidR="0024361A" w:rsidRPr="000757BA" w:rsidRDefault="0024361A" w:rsidP="00DE54E1">
            <w:pPr>
              <w:rPr>
                <w:rFonts w:ascii="Arial" w:hAnsi="Arial" w:cs="Arial"/>
                <w:b/>
              </w:rPr>
            </w:pPr>
          </w:p>
        </w:tc>
        <w:tc>
          <w:tcPr>
            <w:tcW w:w="2792" w:type="dxa"/>
            <w:shd w:val="clear" w:color="auto" w:fill="FFFFFF" w:themeFill="background1"/>
          </w:tcPr>
          <w:p w:rsidR="0024361A" w:rsidRPr="000757BA" w:rsidRDefault="0024361A" w:rsidP="00DE54E1">
            <w:pPr>
              <w:rPr>
                <w:rFonts w:ascii="Arial" w:hAnsi="Arial" w:cs="Arial"/>
                <w:b/>
              </w:rPr>
            </w:pPr>
          </w:p>
        </w:tc>
        <w:tc>
          <w:tcPr>
            <w:tcW w:w="3081" w:type="dxa"/>
            <w:shd w:val="clear" w:color="auto" w:fill="FFFFFF" w:themeFill="background1"/>
          </w:tcPr>
          <w:p w:rsidR="0024361A" w:rsidRPr="000757BA" w:rsidRDefault="0024361A" w:rsidP="00DE54E1">
            <w:pPr>
              <w:rPr>
                <w:rFonts w:ascii="Arial" w:hAnsi="Arial" w:cs="Arial"/>
                <w:b/>
              </w:rPr>
            </w:pPr>
          </w:p>
        </w:tc>
      </w:tr>
      <w:tr w:rsidR="006D6BE8" w:rsidRPr="006D6BE8" w:rsidTr="0024361A">
        <w:tc>
          <w:tcPr>
            <w:tcW w:w="9242" w:type="dxa"/>
            <w:gridSpan w:val="3"/>
            <w:shd w:val="clear" w:color="auto" w:fill="F2F2F2" w:themeFill="background1" w:themeFillShade="F2"/>
          </w:tcPr>
          <w:p w:rsidR="00400DC1" w:rsidRPr="000757BA" w:rsidRDefault="006D6BE8" w:rsidP="0024361A">
            <w:pPr>
              <w:jc w:val="center"/>
              <w:rPr>
                <w:rFonts w:ascii="Arial" w:hAnsi="Arial" w:cs="Arial"/>
                <w:b/>
              </w:rPr>
            </w:pPr>
            <w:r w:rsidRPr="000757BA">
              <w:rPr>
                <w:rFonts w:ascii="Arial" w:hAnsi="Arial" w:cs="Arial"/>
                <w:b/>
              </w:rPr>
              <w:t>Have there been any significant periods/patterns of absence since the last review</w:t>
            </w:r>
            <w:r w:rsidR="003146B7">
              <w:rPr>
                <w:rFonts w:ascii="Arial" w:hAnsi="Arial" w:cs="Arial"/>
                <w:b/>
              </w:rPr>
              <w:t xml:space="preserve"> or issue of the Plan</w:t>
            </w:r>
            <w:r w:rsidRPr="000757BA">
              <w:rPr>
                <w:rFonts w:ascii="Arial" w:hAnsi="Arial" w:cs="Arial"/>
                <w:b/>
              </w:rPr>
              <w:t xml:space="preserve">?    </w:t>
            </w:r>
            <w:r w:rsidR="00866A8D" w:rsidRPr="000757BA">
              <w:rPr>
                <w:rFonts w:ascii="Arial" w:hAnsi="Arial" w:cs="Arial"/>
                <w:b/>
              </w:rPr>
              <w:t xml:space="preserve">If yes, please explain reasons and </w:t>
            </w:r>
            <w:r w:rsidR="000757BA">
              <w:rPr>
                <w:rFonts w:ascii="Arial" w:hAnsi="Arial" w:cs="Arial"/>
                <w:b/>
              </w:rPr>
              <w:t xml:space="preserve">any </w:t>
            </w:r>
            <w:r w:rsidR="00866A8D" w:rsidRPr="000757BA">
              <w:rPr>
                <w:rFonts w:ascii="Arial" w:hAnsi="Arial" w:cs="Arial"/>
                <w:b/>
              </w:rPr>
              <w:t>action arising</w:t>
            </w:r>
          </w:p>
        </w:tc>
      </w:tr>
      <w:tr w:rsidR="000757BA" w:rsidRPr="006D6BE8" w:rsidTr="0024361A">
        <w:tc>
          <w:tcPr>
            <w:tcW w:w="9242" w:type="dxa"/>
            <w:gridSpan w:val="3"/>
          </w:tcPr>
          <w:p w:rsidR="000757BA" w:rsidRDefault="000757BA" w:rsidP="00866A8D">
            <w:pPr>
              <w:rPr>
                <w:rFonts w:ascii="Arial" w:hAnsi="Arial" w:cs="Arial"/>
                <w:b/>
              </w:rPr>
            </w:pPr>
          </w:p>
          <w:p w:rsidR="0024361A" w:rsidRPr="000757BA" w:rsidRDefault="0024361A" w:rsidP="00866A8D">
            <w:pPr>
              <w:rPr>
                <w:rFonts w:ascii="Arial" w:hAnsi="Arial" w:cs="Arial"/>
                <w:b/>
              </w:rPr>
            </w:pPr>
          </w:p>
        </w:tc>
      </w:tr>
    </w:tbl>
    <w:p w:rsidR="0024361A" w:rsidRDefault="0024361A" w:rsidP="00866A8D">
      <w:pPr>
        <w:spacing w:after="0"/>
        <w:rPr>
          <w:rFonts w:ascii="Arial" w:hAnsi="Arial" w:cs="Arial"/>
          <w:b/>
          <w:sz w:val="24"/>
          <w:szCs w:val="24"/>
        </w:rPr>
      </w:pPr>
    </w:p>
    <w:p w:rsidR="00BE4335" w:rsidRDefault="00BE4335" w:rsidP="00866A8D">
      <w:pPr>
        <w:spacing w:after="0"/>
        <w:rPr>
          <w:rFonts w:ascii="Arial" w:hAnsi="Arial" w:cs="Arial"/>
          <w:b/>
          <w:sz w:val="24"/>
          <w:szCs w:val="24"/>
        </w:rPr>
      </w:pPr>
      <w:r>
        <w:rPr>
          <w:rFonts w:ascii="Arial" w:hAnsi="Arial" w:cs="Arial"/>
          <w:b/>
          <w:sz w:val="24"/>
          <w:szCs w:val="24"/>
        </w:rPr>
        <w:t>3.</w:t>
      </w:r>
    </w:p>
    <w:tbl>
      <w:tblPr>
        <w:tblStyle w:val="TableGrid0"/>
        <w:tblW w:w="9428" w:type="dxa"/>
        <w:tblInd w:w="-107" w:type="dxa"/>
        <w:tblLayout w:type="fixed"/>
        <w:tblCellMar>
          <w:top w:w="6" w:type="dxa"/>
          <w:left w:w="107" w:type="dxa"/>
          <w:right w:w="67" w:type="dxa"/>
        </w:tblCellMar>
        <w:tblLook w:val="04A0" w:firstRow="1" w:lastRow="0" w:firstColumn="1" w:lastColumn="0" w:noHBand="0" w:noVBand="1"/>
      </w:tblPr>
      <w:tblGrid>
        <w:gridCol w:w="2130"/>
        <w:gridCol w:w="2132"/>
        <w:gridCol w:w="2132"/>
        <w:gridCol w:w="1900"/>
        <w:gridCol w:w="1134"/>
      </w:tblGrid>
      <w:tr w:rsidR="00541720" w:rsidTr="00541720">
        <w:trPr>
          <w:trHeight w:val="287"/>
        </w:trPr>
        <w:tc>
          <w:tcPr>
            <w:tcW w:w="4262" w:type="dxa"/>
            <w:gridSpan w:val="2"/>
            <w:tcBorders>
              <w:top w:val="single" w:sz="4" w:space="0" w:color="000000"/>
              <w:left w:val="single" w:sz="4" w:space="0" w:color="000000"/>
              <w:bottom w:val="single" w:sz="4" w:space="0" w:color="000000"/>
              <w:right w:val="nil"/>
            </w:tcBorders>
          </w:tcPr>
          <w:p w:rsidR="00541720" w:rsidRDefault="00541720" w:rsidP="00281ADF">
            <w:pPr>
              <w:rPr>
                <w:rFonts w:ascii="Arial" w:eastAsia="Arial" w:hAnsi="Arial" w:cs="Arial"/>
                <w:b/>
                <w:sz w:val="24"/>
              </w:rPr>
            </w:pPr>
            <w:r>
              <w:rPr>
                <w:rFonts w:ascii="Arial" w:eastAsia="Arial" w:hAnsi="Arial" w:cs="Arial"/>
                <w:b/>
                <w:sz w:val="24"/>
              </w:rPr>
              <w:t>Other agency support</w:t>
            </w:r>
            <w:r w:rsidR="00BE4335">
              <w:rPr>
                <w:rFonts w:ascii="Arial" w:eastAsia="Arial" w:hAnsi="Arial" w:cs="Arial"/>
                <w:b/>
                <w:sz w:val="24"/>
              </w:rPr>
              <w:t>/input</w:t>
            </w:r>
            <w:r>
              <w:rPr>
                <w:rFonts w:ascii="Arial" w:eastAsia="Arial" w:hAnsi="Arial" w:cs="Arial"/>
                <w:b/>
                <w:sz w:val="24"/>
              </w:rPr>
              <w:t xml:space="preserve"> </w:t>
            </w:r>
          </w:p>
          <w:p w:rsidR="00D97916" w:rsidRPr="00D97916" w:rsidRDefault="00D97916" w:rsidP="00281ADF">
            <w:pPr>
              <w:rPr>
                <w:i/>
              </w:rPr>
            </w:pPr>
            <w:r w:rsidRPr="00D97916">
              <w:rPr>
                <w:rFonts w:ascii="Arial" w:eastAsia="Arial" w:hAnsi="Arial" w:cs="Arial"/>
                <w:i/>
              </w:rPr>
              <w:t>Insert further rows as required</w:t>
            </w:r>
          </w:p>
        </w:tc>
        <w:tc>
          <w:tcPr>
            <w:tcW w:w="2132" w:type="dxa"/>
            <w:tcBorders>
              <w:top w:val="single" w:sz="4" w:space="0" w:color="000000"/>
              <w:left w:val="nil"/>
              <w:bottom w:val="single" w:sz="4" w:space="0" w:color="000000"/>
              <w:right w:val="nil"/>
            </w:tcBorders>
          </w:tcPr>
          <w:p w:rsidR="00541720" w:rsidRDefault="00541720" w:rsidP="00281ADF"/>
        </w:tc>
        <w:tc>
          <w:tcPr>
            <w:tcW w:w="1900" w:type="dxa"/>
            <w:tcBorders>
              <w:top w:val="single" w:sz="4" w:space="0" w:color="000000"/>
              <w:left w:val="nil"/>
              <w:bottom w:val="single" w:sz="4" w:space="0" w:color="000000"/>
              <w:right w:val="nil"/>
            </w:tcBorders>
          </w:tcPr>
          <w:p w:rsidR="00541720" w:rsidRDefault="00541720" w:rsidP="00281ADF"/>
        </w:tc>
        <w:tc>
          <w:tcPr>
            <w:tcW w:w="1134" w:type="dxa"/>
            <w:tcBorders>
              <w:top w:val="single" w:sz="4" w:space="0" w:color="000000"/>
              <w:left w:val="nil"/>
              <w:bottom w:val="single" w:sz="4" w:space="0" w:color="000000"/>
              <w:right w:val="single" w:sz="4" w:space="0" w:color="000000"/>
            </w:tcBorders>
          </w:tcPr>
          <w:p w:rsidR="00541720" w:rsidRDefault="00541720" w:rsidP="00281ADF"/>
        </w:tc>
      </w:tr>
      <w:tr w:rsidR="00541720" w:rsidTr="00D97916">
        <w:trPr>
          <w:trHeight w:val="514"/>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Default="00541720" w:rsidP="00281ADF">
            <w:r>
              <w:rPr>
                <w:rFonts w:ascii="Arial" w:eastAsia="Arial" w:hAnsi="Arial" w:cs="Arial"/>
                <w:b/>
              </w:rPr>
              <w:t xml:space="preserve">Agency </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4335" w:rsidRDefault="00BE4335" w:rsidP="00281ADF">
            <w:pPr>
              <w:ind w:left="1"/>
              <w:rPr>
                <w:rFonts w:ascii="Arial" w:eastAsia="Arial" w:hAnsi="Arial" w:cs="Arial"/>
                <w:b/>
              </w:rPr>
            </w:pPr>
            <w:r>
              <w:rPr>
                <w:rFonts w:ascii="Arial" w:eastAsia="Arial" w:hAnsi="Arial" w:cs="Arial"/>
                <w:b/>
              </w:rPr>
              <w:t>Description of support/input</w:t>
            </w:r>
          </w:p>
          <w:p w:rsidR="00541720" w:rsidRPr="00BE4335" w:rsidRDefault="00BE4335" w:rsidP="00281ADF">
            <w:pPr>
              <w:ind w:left="1"/>
              <w:rPr>
                <w:i/>
              </w:rPr>
            </w:pPr>
            <w:r w:rsidRPr="00BE4335">
              <w:rPr>
                <w:rFonts w:ascii="Arial" w:eastAsia="Arial" w:hAnsi="Arial" w:cs="Arial"/>
                <w:i/>
              </w:rPr>
              <w:t>(</w:t>
            </w:r>
            <w:proofErr w:type="spellStart"/>
            <w:r w:rsidRPr="00BE4335">
              <w:rPr>
                <w:rFonts w:ascii="Arial" w:eastAsia="Arial" w:hAnsi="Arial" w:cs="Arial"/>
                <w:i/>
              </w:rPr>
              <w:t>eg</w:t>
            </w:r>
            <w:proofErr w:type="spellEnd"/>
            <w:r>
              <w:rPr>
                <w:rFonts w:ascii="Arial" w:eastAsia="Arial" w:hAnsi="Arial" w:cs="Arial"/>
                <w:i/>
              </w:rPr>
              <w:t xml:space="preserve"> consultation visit/</w:t>
            </w:r>
            <w:r w:rsidRPr="00BE4335">
              <w:rPr>
                <w:rFonts w:ascii="Arial" w:eastAsia="Arial" w:hAnsi="Arial" w:cs="Arial"/>
                <w:i/>
              </w:rPr>
              <w:t xml:space="preserve"> direct therapy</w:t>
            </w:r>
            <w:r>
              <w:rPr>
                <w:rFonts w:ascii="Arial" w:eastAsia="Arial" w:hAnsi="Arial" w:cs="Arial"/>
                <w:i/>
              </w:rPr>
              <w:t xml:space="preserve"> </w:t>
            </w:r>
            <w:proofErr w:type="spellStart"/>
            <w:r>
              <w:rPr>
                <w:rFonts w:ascii="Arial" w:eastAsia="Arial" w:hAnsi="Arial" w:cs="Arial"/>
                <w:i/>
              </w:rPr>
              <w:t>etc</w:t>
            </w:r>
            <w:proofErr w:type="spellEnd"/>
            <w:r w:rsidRPr="00BE4335">
              <w:rPr>
                <w:rFonts w:ascii="Arial" w:eastAsia="Arial" w:hAnsi="Arial" w:cs="Arial"/>
                <w:i/>
              </w:rPr>
              <w:t>)</w:t>
            </w:r>
            <w:r w:rsidR="00541720" w:rsidRPr="00BE4335">
              <w:rPr>
                <w:rFonts w:ascii="Arial" w:eastAsia="Arial" w:hAnsi="Arial" w:cs="Arial"/>
                <w:i/>
              </w:rPr>
              <w:t xml:space="preserve"> </w:t>
            </w:r>
          </w:p>
        </w:tc>
        <w:tc>
          <w:tcPr>
            <w:tcW w:w="2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Default="00541720" w:rsidP="00281ADF">
            <w:pPr>
              <w:ind w:left="1"/>
            </w:pPr>
            <w:r>
              <w:rPr>
                <w:rFonts w:ascii="Arial" w:eastAsia="Arial" w:hAnsi="Arial" w:cs="Arial"/>
                <w:b/>
              </w:rPr>
              <w:t xml:space="preserve">Frequency e.g. 1x per month </w:t>
            </w:r>
          </w:p>
        </w:tc>
        <w:tc>
          <w:tcPr>
            <w:tcW w:w="1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Default="00541720" w:rsidP="00281ADF">
            <w:pPr>
              <w:ind w:left="1"/>
            </w:pPr>
            <w:r>
              <w:rPr>
                <w:rFonts w:ascii="Arial" w:eastAsia="Arial" w:hAnsi="Arial" w:cs="Arial"/>
                <w:b/>
              </w:rPr>
              <w:t xml:space="preserve">Most recent date of involvement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Default="00BE4335" w:rsidP="00BE4335">
            <w:pPr>
              <w:ind w:left="1"/>
            </w:pPr>
            <w:r>
              <w:rPr>
                <w:rFonts w:ascii="Arial" w:eastAsia="Arial" w:hAnsi="Arial" w:cs="Arial"/>
                <w:b/>
              </w:rPr>
              <w:t xml:space="preserve">Date of most recent </w:t>
            </w:r>
            <w:r w:rsidR="00541720">
              <w:rPr>
                <w:rFonts w:ascii="Arial" w:eastAsia="Arial" w:hAnsi="Arial" w:cs="Arial"/>
                <w:b/>
              </w:rPr>
              <w:t xml:space="preserve">Report </w:t>
            </w:r>
          </w:p>
        </w:tc>
      </w:tr>
      <w:tr w:rsidR="00541720" w:rsidTr="00D97916">
        <w:trPr>
          <w:trHeight w:val="472"/>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Pr="00D97916" w:rsidRDefault="00D97916" w:rsidP="00D97916">
            <w:pPr>
              <w:rPr>
                <w:rFonts w:ascii="Arial" w:hAnsi="Arial" w:cs="Arial"/>
              </w:rPr>
            </w:pPr>
            <w:r w:rsidRPr="00D97916">
              <w:rPr>
                <w:rFonts w:ascii="Arial" w:eastAsia="Arial" w:hAnsi="Arial" w:cs="Arial"/>
              </w:rPr>
              <w:t>Educational Professionals</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r>
      <w:tr w:rsidR="00541720" w:rsidTr="00D97916">
        <w:trPr>
          <w:trHeight w:val="470"/>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Pr="00D97916" w:rsidRDefault="00D97916" w:rsidP="00D97916">
            <w:pPr>
              <w:rPr>
                <w:rFonts w:ascii="Arial" w:hAnsi="Arial" w:cs="Arial"/>
              </w:rPr>
            </w:pPr>
            <w:r w:rsidRPr="00D97916">
              <w:rPr>
                <w:rFonts w:ascii="Arial" w:hAnsi="Arial" w:cs="Arial"/>
              </w:rPr>
              <w:t>Health Professionals</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r>
      <w:tr w:rsidR="00541720" w:rsidTr="00D97916">
        <w:trPr>
          <w:trHeight w:val="470"/>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Pr="00D97916" w:rsidRDefault="00D97916" w:rsidP="00D97916">
            <w:pPr>
              <w:rPr>
                <w:rFonts w:ascii="Arial" w:hAnsi="Arial" w:cs="Arial"/>
              </w:rPr>
            </w:pPr>
            <w:r w:rsidRPr="00D97916">
              <w:rPr>
                <w:rFonts w:ascii="Arial" w:hAnsi="Arial" w:cs="Arial"/>
              </w:rPr>
              <w:t>Social care Professionals</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r>
      <w:tr w:rsidR="00541720" w:rsidTr="00D97916">
        <w:trPr>
          <w:trHeight w:val="470"/>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Pr="00D97916" w:rsidRDefault="00D97916" w:rsidP="00D97916">
            <w:pPr>
              <w:rPr>
                <w:rFonts w:ascii="Arial" w:hAnsi="Arial" w:cs="Arial"/>
              </w:rPr>
            </w:pPr>
            <w:r w:rsidRPr="00D97916">
              <w:rPr>
                <w:rFonts w:ascii="Arial" w:hAnsi="Arial" w:cs="Arial"/>
              </w:rPr>
              <w:t>Careers Advisory Service (</w:t>
            </w:r>
            <w:proofErr w:type="spellStart"/>
            <w:r w:rsidRPr="00D97916">
              <w:rPr>
                <w:rFonts w:ascii="Arial" w:hAnsi="Arial" w:cs="Arial"/>
              </w:rPr>
              <w:t>Yr</w:t>
            </w:r>
            <w:proofErr w:type="spellEnd"/>
            <w:r w:rsidRPr="00D97916">
              <w:rPr>
                <w:rFonts w:ascii="Arial" w:hAnsi="Arial" w:cs="Arial"/>
              </w:rPr>
              <w:t xml:space="preserve"> 9 onwards)</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r>
      <w:tr w:rsidR="00541720" w:rsidTr="00D97916">
        <w:trPr>
          <w:trHeight w:val="471"/>
        </w:trPr>
        <w:tc>
          <w:tcPr>
            <w:tcW w:w="21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41720" w:rsidRPr="00D97916" w:rsidRDefault="00D97916" w:rsidP="00D97916">
            <w:pPr>
              <w:rPr>
                <w:rFonts w:ascii="Arial" w:hAnsi="Arial" w:cs="Arial"/>
              </w:rPr>
            </w:pPr>
            <w:r w:rsidRPr="00D97916">
              <w:rPr>
                <w:rFonts w:ascii="Arial" w:hAnsi="Arial" w:cs="Arial"/>
              </w:rPr>
              <w:t xml:space="preserve">Other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2132"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900"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41720" w:rsidRDefault="00541720" w:rsidP="00281ADF">
            <w:pPr>
              <w:ind w:left="1"/>
            </w:pPr>
            <w:r>
              <w:rPr>
                <w:rFonts w:ascii="Arial" w:eastAsia="Arial" w:hAnsi="Arial" w:cs="Arial"/>
                <w:sz w:val="24"/>
              </w:rPr>
              <w:t xml:space="preserve"> </w:t>
            </w:r>
          </w:p>
        </w:tc>
      </w:tr>
    </w:tbl>
    <w:p w:rsidR="00BC5F47" w:rsidRDefault="00BC5F47" w:rsidP="00DE54E1">
      <w:pPr>
        <w:spacing w:after="0"/>
        <w:rPr>
          <w:rFonts w:ascii="Arial" w:hAnsi="Arial" w:cs="Arial"/>
          <w:b/>
          <w:sz w:val="24"/>
          <w:szCs w:val="24"/>
        </w:rPr>
      </w:pPr>
    </w:p>
    <w:p w:rsidR="009C2F23" w:rsidRPr="009C2F23" w:rsidRDefault="009C2F23" w:rsidP="00DE54E1">
      <w:pPr>
        <w:spacing w:after="0"/>
        <w:rPr>
          <w:rFonts w:ascii="Arial" w:hAnsi="Arial" w:cs="Arial"/>
          <w:b/>
        </w:rPr>
      </w:pPr>
      <w:r w:rsidRPr="009C2F23">
        <w:rPr>
          <w:rFonts w:ascii="Arial" w:hAnsi="Arial" w:cs="Arial"/>
          <w:b/>
        </w:rPr>
        <w:t>4.</w:t>
      </w:r>
    </w:p>
    <w:tbl>
      <w:tblPr>
        <w:tblStyle w:val="TableGrid"/>
        <w:tblW w:w="9322" w:type="dxa"/>
        <w:tblLayout w:type="fixed"/>
        <w:tblLook w:val="04A0" w:firstRow="1" w:lastRow="0" w:firstColumn="1" w:lastColumn="0" w:noHBand="0" w:noVBand="1"/>
      </w:tblPr>
      <w:tblGrid>
        <w:gridCol w:w="1848"/>
        <w:gridCol w:w="2229"/>
        <w:gridCol w:w="2552"/>
        <w:gridCol w:w="2693"/>
      </w:tblGrid>
      <w:tr w:rsidR="00651270" w:rsidTr="00651270">
        <w:tc>
          <w:tcPr>
            <w:tcW w:w="9322" w:type="dxa"/>
            <w:gridSpan w:val="4"/>
            <w:shd w:val="clear" w:color="auto" w:fill="F2F2F2" w:themeFill="background1" w:themeFillShade="F2"/>
          </w:tcPr>
          <w:p w:rsidR="00651270" w:rsidRPr="00651270" w:rsidRDefault="00651270" w:rsidP="00287A30">
            <w:pPr>
              <w:jc w:val="center"/>
              <w:rPr>
                <w:rFonts w:ascii="Arial" w:hAnsi="Arial" w:cs="Arial"/>
                <w:b/>
                <w:sz w:val="24"/>
                <w:szCs w:val="24"/>
              </w:rPr>
            </w:pPr>
            <w:r w:rsidRPr="00651270">
              <w:rPr>
                <w:rFonts w:ascii="Arial" w:hAnsi="Arial" w:cs="Arial"/>
                <w:b/>
                <w:sz w:val="24"/>
                <w:szCs w:val="24"/>
              </w:rPr>
              <w:t>Attainment over time</w:t>
            </w: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p>
        </w:tc>
        <w:tc>
          <w:tcPr>
            <w:tcW w:w="2229" w:type="dxa"/>
            <w:shd w:val="clear" w:color="auto" w:fill="F2F2F2" w:themeFill="background1" w:themeFillShade="F2"/>
          </w:tcPr>
          <w:p w:rsidR="00B06524" w:rsidRDefault="00B06524" w:rsidP="00287A30">
            <w:pPr>
              <w:jc w:val="center"/>
              <w:rPr>
                <w:rFonts w:ascii="Arial" w:hAnsi="Arial" w:cs="Arial"/>
                <w:sz w:val="20"/>
                <w:szCs w:val="20"/>
              </w:rPr>
            </w:pPr>
            <w:r>
              <w:rPr>
                <w:rFonts w:ascii="Arial" w:hAnsi="Arial" w:cs="Arial"/>
                <w:sz w:val="20"/>
                <w:szCs w:val="20"/>
              </w:rPr>
              <w:t>Nursery 1</w:t>
            </w:r>
          </w:p>
        </w:tc>
        <w:tc>
          <w:tcPr>
            <w:tcW w:w="2552" w:type="dxa"/>
            <w:shd w:val="clear" w:color="auto" w:fill="F2F2F2" w:themeFill="background1" w:themeFillShade="F2"/>
          </w:tcPr>
          <w:p w:rsidR="00B06524" w:rsidRDefault="00B06524" w:rsidP="00287A30">
            <w:pPr>
              <w:jc w:val="center"/>
              <w:rPr>
                <w:rFonts w:ascii="Arial" w:hAnsi="Arial" w:cs="Arial"/>
                <w:sz w:val="20"/>
                <w:szCs w:val="20"/>
              </w:rPr>
            </w:pPr>
            <w:r>
              <w:rPr>
                <w:rFonts w:ascii="Arial" w:hAnsi="Arial" w:cs="Arial"/>
                <w:sz w:val="20"/>
                <w:szCs w:val="20"/>
              </w:rPr>
              <w:t>Nursery 2</w:t>
            </w:r>
          </w:p>
        </w:tc>
        <w:tc>
          <w:tcPr>
            <w:tcW w:w="2693" w:type="dxa"/>
            <w:shd w:val="clear" w:color="auto" w:fill="F2F2F2" w:themeFill="background1" w:themeFillShade="F2"/>
          </w:tcPr>
          <w:p w:rsidR="00B06524" w:rsidRDefault="00B06524" w:rsidP="00287A30">
            <w:pPr>
              <w:jc w:val="center"/>
              <w:rPr>
                <w:rFonts w:ascii="Arial" w:hAnsi="Arial" w:cs="Arial"/>
                <w:sz w:val="20"/>
                <w:szCs w:val="20"/>
              </w:rPr>
            </w:pPr>
            <w:r>
              <w:rPr>
                <w:rFonts w:ascii="Arial" w:hAnsi="Arial" w:cs="Arial"/>
                <w:sz w:val="20"/>
                <w:szCs w:val="20"/>
              </w:rPr>
              <w:t>Reception</w:t>
            </w: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 xml:space="preserve">Personal, social and emotional development </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Physical development</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Communication and language</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Literacy</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Mathematics</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Understanding the world</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r w:rsidR="00B06524" w:rsidTr="00651270">
        <w:tc>
          <w:tcPr>
            <w:tcW w:w="1848" w:type="dxa"/>
            <w:shd w:val="clear" w:color="auto" w:fill="F2F2F2" w:themeFill="background1" w:themeFillShade="F2"/>
          </w:tcPr>
          <w:p w:rsidR="00B06524" w:rsidRDefault="00B06524" w:rsidP="00287A30">
            <w:pPr>
              <w:rPr>
                <w:rFonts w:ascii="Arial" w:hAnsi="Arial" w:cs="Arial"/>
                <w:sz w:val="20"/>
                <w:szCs w:val="20"/>
              </w:rPr>
            </w:pPr>
            <w:r>
              <w:rPr>
                <w:rFonts w:ascii="Arial" w:hAnsi="Arial" w:cs="Arial"/>
                <w:sz w:val="20"/>
                <w:szCs w:val="20"/>
              </w:rPr>
              <w:t xml:space="preserve">Expressive arts and design </w:t>
            </w:r>
          </w:p>
        </w:tc>
        <w:tc>
          <w:tcPr>
            <w:tcW w:w="2229" w:type="dxa"/>
          </w:tcPr>
          <w:p w:rsidR="00B06524" w:rsidRDefault="00B06524" w:rsidP="00287A30">
            <w:pPr>
              <w:rPr>
                <w:rFonts w:ascii="Arial" w:hAnsi="Arial" w:cs="Arial"/>
                <w:sz w:val="20"/>
                <w:szCs w:val="20"/>
              </w:rPr>
            </w:pPr>
          </w:p>
        </w:tc>
        <w:tc>
          <w:tcPr>
            <w:tcW w:w="2552" w:type="dxa"/>
          </w:tcPr>
          <w:p w:rsidR="00B06524" w:rsidRDefault="00B06524" w:rsidP="00287A30">
            <w:pPr>
              <w:rPr>
                <w:rFonts w:ascii="Arial" w:hAnsi="Arial" w:cs="Arial"/>
                <w:sz w:val="20"/>
                <w:szCs w:val="20"/>
              </w:rPr>
            </w:pPr>
          </w:p>
        </w:tc>
        <w:tc>
          <w:tcPr>
            <w:tcW w:w="2693" w:type="dxa"/>
          </w:tcPr>
          <w:p w:rsidR="00B06524" w:rsidRDefault="00B06524" w:rsidP="00287A30">
            <w:pPr>
              <w:rPr>
                <w:rFonts w:ascii="Arial" w:hAnsi="Arial" w:cs="Arial"/>
                <w:sz w:val="20"/>
                <w:szCs w:val="20"/>
              </w:rPr>
            </w:pPr>
          </w:p>
        </w:tc>
      </w:tr>
    </w:tbl>
    <w:p w:rsidR="00B06524" w:rsidRDefault="00B06524" w:rsidP="00B06524">
      <w:pPr>
        <w:spacing w:after="0"/>
        <w:rPr>
          <w:rFonts w:ascii="Arial" w:hAnsi="Arial" w:cs="Arial"/>
          <w:sz w:val="20"/>
          <w:szCs w:val="20"/>
        </w:rPr>
      </w:pPr>
    </w:p>
    <w:tbl>
      <w:tblPr>
        <w:tblStyle w:val="TableGrid"/>
        <w:tblW w:w="0" w:type="auto"/>
        <w:tblLayout w:type="fixed"/>
        <w:tblLook w:val="04A0" w:firstRow="1" w:lastRow="0" w:firstColumn="1" w:lastColumn="0" w:noHBand="0" w:noVBand="1"/>
      </w:tblPr>
      <w:tblGrid>
        <w:gridCol w:w="1540"/>
        <w:gridCol w:w="3081"/>
        <w:gridCol w:w="1540"/>
        <w:gridCol w:w="1540"/>
        <w:gridCol w:w="1541"/>
      </w:tblGrid>
      <w:tr w:rsidR="00B06524" w:rsidTr="00287A30">
        <w:tc>
          <w:tcPr>
            <w:tcW w:w="9242" w:type="dxa"/>
            <w:gridSpan w:val="5"/>
            <w:shd w:val="clear" w:color="auto" w:fill="F2F2F2" w:themeFill="background1" w:themeFillShade="F2"/>
          </w:tcPr>
          <w:p w:rsidR="00B06524" w:rsidRDefault="00B06524" w:rsidP="00287A30">
            <w:pPr>
              <w:jc w:val="center"/>
              <w:rPr>
                <w:rFonts w:ascii="Arial" w:hAnsi="Arial" w:cs="Arial"/>
                <w:b/>
              </w:rPr>
            </w:pPr>
            <w:r w:rsidRPr="005B1F00">
              <w:rPr>
                <w:rFonts w:ascii="Arial" w:hAnsi="Arial" w:cs="Arial"/>
                <w:b/>
              </w:rPr>
              <w:t>Progress in Key Stages 1,2,3,4 and above</w:t>
            </w:r>
          </w:p>
          <w:p w:rsidR="00B06524" w:rsidRDefault="00B06524" w:rsidP="00287A30">
            <w:pPr>
              <w:jc w:val="center"/>
              <w:rPr>
                <w:rFonts w:ascii="Arial" w:hAnsi="Arial" w:cs="Arial"/>
                <w:b/>
              </w:rPr>
            </w:pPr>
            <w:r>
              <w:rPr>
                <w:rFonts w:ascii="Arial" w:hAnsi="Arial" w:cs="Arial"/>
                <w:b/>
              </w:rPr>
              <w:t>Please fill in relevant columns</w:t>
            </w:r>
          </w:p>
          <w:p w:rsidR="00B06524" w:rsidRPr="005B1F00" w:rsidRDefault="00B06524" w:rsidP="00287A30">
            <w:pPr>
              <w:rPr>
                <w:rFonts w:ascii="Arial" w:hAnsi="Arial" w:cs="Arial"/>
                <w:i/>
              </w:rPr>
            </w:pPr>
            <w:r w:rsidRPr="00705533">
              <w:rPr>
                <w:rFonts w:ascii="Arial" w:hAnsi="Arial" w:cs="Arial"/>
                <w:i/>
              </w:rPr>
              <w:t>NB Assessments might include SATS, NC level, P Levels, Teacher Assessment, GCSE Functiona</w:t>
            </w:r>
            <w:r w:rsidR="004A02D9">
              <w:rPr>
                <w:rFonts w:ascii="Arial" w:hAnsi="Arial" w:cs="Arial"/>
                <w:i/>
              </w:rPr>
              <w:t>l Skills Assessment, Standard or</w:t>
            </w:r>
            <w:r w:rsidRPr="00705533">
              <w:rPr>
                <w:rFonts w:ascii="Arial" w:hAnsi="Arial" w:cs="Arial"/>
                <w:i/>
              </w:rPr>
              <w:t xml:space="preserve"> norm referenced tests, BTEC, NVQ, AS/A Level </w:t>
            </w:r>
            <w:r w:rsidRPr="00705533">
              <w:rPr>
                <w:rFonts w:ascii="Arial" w:hAnsi="Arial" w:cs="Arial"/>
                <w:i/>
              </w:rPr>
              <w:lastRenderedPageBreak/>
              <w:t>etc</w:t>
            </w:r>
            <w:r w:rsidR="00651270">
              <w:rPr>
                <w:rFonts w:ascii="Arial" w:hAnsi="Arial" w:cs="Arial"/>
                <w:i/>
              </w:rPr>
              <w:t>.</w:t>
            </w:r>
            <w:r w:rsidRPr="00705533">
              <w:rPr>
                <w:rFonts w:ascii="Arial" w:hAnsi="Arial" w:cs="Arial"/>
                <w:i/>
              </w:rPr>
              <w:t xml:space="preserve">  </w:t>
            </w:r>
          </w:p>
        </w:tc>
      </w:tr>
      <w:tr w:rsidR="00E00AA5" w:rsidTr="00207A52">
        <w:trPr>
          <w:trHeight w:val="26"/>
        </w:trPr>
        <w:tc>
          <w:tcPr>
            <w:tcW w:w="1540" w:type="dxa"/>
            <w:shd w:val="clear" w:color="auto" w:fill="F2F2F2" w:themeFill="background1" w:themeFillShade="F2"/>
          </w:tcPr>
          <w:p w:rsidR="00E00AA5" w:rsidRDefault="00E00AA5" w:rsidP="00E00AA5">
            <w:pPr>
              <w:rPr>
                <w:rFonts w:ascii="Arial" w:hAnsi="Arial" w:cs="Arial"/>
                <w:sz w:val="20"/>
                <w:szCs w:val="20"/>
              </w:rPr>
            </w:pPr>
            <w:r>
              <w:rPr>
                <w:rFonts w:ascii="Arial" w:hAnsi="Arial" w:cs="Arial"/>
                <w:sz w:val="20"/>
                <w:szCs w:val="20"/>
              </w:rPr>
              <w:lastRenderedPageBreak/>
              <w:t xml:space="preserve">Type and date of assessment </w:t>
            </w:r>
          </w:p>
        </w:tc>
        <w:tc>
          <w:tcPr>
            <w:tcW w:w="3081" w:type="dxa"/>
            <w:shd w:val="clear" w:color="auto" w:fill="F2F2F2" w:themeFill="background1" w:themeFillShade="F2"/>
          </w:tcPr>
          <w:p w:rsidR="00E00AA5" w:rsidRDefault="00E00AA5" w:rsidP="00287A30">
            <w:pPr>
              <w:rPr>
                <w:rFonts w:ascii="Arial" w:hAnsi="Arial" w:cs="Arial"/>
                <w:sz w:val="20"/>
                <w:szCs w:val="20"/>
              </w:rPr>
            </w:pPr>
            <w:r>
              <w:rPr>
                <w:rFonts w:ascii="Arial" w:hAnsi="Arial" w:cs="Arial"/>
                <w:sz w:val="20"/>
                <w:szCs w:val="20"/>
              </w:rPr>
              <w:t>Subject area</w:t>
            </w:r>
          </w:p>
        </w:tc>
        <w:tc>
          <w:tcPr>
            <w:tcW w:w="1540" w:type="dxa"/>
            <w:shd w:val="clear" w:color="auto" w:fill="F2F2F2" w:themeFill="background1" w:themeFillShade="F2"/>
          </w:tcPr>
          <w:p w:rsidR="00E00AA5" w:rsidRDefault="00E00AA5" w:rsidP="00287A30">
            <w:pPr>
              <w:rPr>
                <w:rFonts w:ascii="Arial" w:hAnsi="Arial" w:cs="Arial"/>
                <w:sz w:val="20"/>
                <w:szCs w:val="20"/>
              </w:rPr>
            </w:pPr>
            <w:r>
              <w:rPr>
                <w:rFonts w:ascii="Arial" w:hAnsi="Arial" w:cs="Arial"/>
                <w:sz w:val="20"/>
                <w:szCs w:val="20"/>
              </w:rPr>
              <w:t>Performance two years previously</w:t>
            </w:r>
          </w:p>
        </w:tc>
        <w:tc>
          <w:tcPr>
            <w:tcW w:w="1540" w:type="dxa"/>
            <w:shd w:val="clear" w:color="auto" w:fill="F2F2F2" w:themeFill="background1" w:themeFillShade="F2"/>
          </w:tcPr>
          <w:p w:rsidR="00E00AA5" w:rsidRDefault="00E00AA5" w:rsidP="00287A30">
            <w:pPr>
              <w:rPr>
                <w:rFonts w:ascii="Arial" w:hAnsi="Arial" w:cs="Arial"/>
                <w:sz w:val="20"/>
                <w:szCs w:val="20"/>
              </w:rPr>
            </w:pPr>
            <w:r>
              <w:rPr>
                <w:rFonts w:ascii="Arial" w:hAnsi="Arial" w:cs="Arial"/>
                <w:sz w:val="20"/>
                <w:szCs w:val="20"/>
              </w:rPr>
              <w:t xml:space="preserve">Performance one year previously </w:t>
            </w:r>
          </w:p>
        </w:tc>
        <w:tc>
          <w:tcPr>
            <w:tcW w:w="1541" w:type="dxa"/>
            <w:shd w:val="clear" w:color="auto" w:fill="F2F2F2" w:themeFill="background1" w:themeFillShade="F2"/>
          </w:tcPr>
          <w:p w:rsidR="00E00AA5" w:rsidRDefault="00E00AA5" w:rsidP="00287A30">
            <w:pPr>
              <w:rPr>
                <w:rFonts w:ascii="Arial" w:hAnsi="Arial" w:cs="Arial"/>
                <w:sz w:val="20"/>
                <w:szCs w:val="20"/>
              </w:rPr>
            </w:pPr>
            <w:r>
              <w:rPr>
                <w:rFonts w:ascii="Arial" w:hAnsi="Arial" w:cs="Arial"/>
                <w:sz w:val="20"/>
                <w:szCs w:val="20"/>
              </w:rPr>
              <w:t>Current performance</w:t>
            </w:r>
          </w:p>
        </w:tc>
      </w:tr>
      <w:tr w:rsidR="00E00AA5" w:rsidTr="00043EE9">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590022">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3D58DC">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E57926">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185E33">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D81918">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3A46DB">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r w:rsidR="00E00AA5" w:rsidTr="00B82BBD">
        <w:trPr>
          <w:trHeight w:val="26"/>
        </w:trPr>
        <w:tc>
          <w:tcPr>
            <w:tcW w:w="1540" w:type="dxa"/>
          </w:tcPr>
          <w:p w:rsidR="00E00AA5" w:rsidRDefault="00E00AA5" w:rsidP="00287A30">
            <w:pPr>
              <w:rPr>
                <w:rFonts w:ascii="Arial" w:hAnsi="Arial" w:cs="Arial"/>
                <w:sz w:val="20"/>
                <w:szCs w:val="20"/>
              </w:rPr>
            </w:pPr>
          </w:p>
        </w:tc>
        <w:tc>
          <w:tcPr>
            <w:tcW w:w="3081"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0" w:type="dxa"/>
          </w:tcPr>
          <w:p w:rsidR="00E00AA5" w:rsidRDefault="00E00AA5" w:rsidP="00287A30">
            <w:pPr>
              <w:rPr>
                <w:rFonts w:ascii="Arial" w:hAnsi="Arial" w:cs="Arial"/>
                <w:sz w:val="20"/>
                <w:szCs w:val="20"/>
              </w:rPr>
            </w:pPr>
          </w:p>
        </w:tc>
        <w:tc>
          <w:tcPr>
            <w:tcW w:w="1541" w:type="dxa"/>
          </w:tcPr>
          <w:p w:rsidR="00E00AA5" w:rsidRDefault="00E00AA5" w:rsidP="00287A30">
            <w:pPr>
              <w:rPr>
                <w:rFonts w:ascii="Arial" w:hAnsi="Arial" w:cs="Arial"/>
                <w:sz w:val="20"/>
                <w:szCs w:val="20"/>
              </w:rPr>
            </w:pPr>
          </w:p>
        </w:tc>
      </w:tr>
    </w:tbl>
    <w:p w:rsidR="00B06524" w:rsidRDefault="00B06524" w:rsidP="00B06524">
      <w:pPr>
        <w:spacing w:after="0"/>
        <w:rPr>
          <w:rFonts w:ascii="Arial" w:hAnsi="Arial" w:cs="Arial"/>
          <w:sz w:val="20"/>
          <w:szCs w:val="20"/>
        </w:rPr>
      </w:pPr>
    </w:p>
    <w:p w:rsidR="00B06524" w:rsidRDefault="00B06524" w:rsidP="00B06524">
      <w:pPr>
        <w:spacing w:after="0"/>
        <w:rPr>
          <w:rFonts w:ascii="Arial" w:hAnsi="Arial" w:cs="Arial"/>
          <w:sz w:val="20"/>
          <w:szCs w:val="20"/>
        </w:rPr>
      </w:pPr>
    </w:p>
    <w:p w:rsidR="009C2F23" w:rsidRPr="009C2F23" w:rsidRDefault="00E16B2B" w:rsidP="00B06524">
      <w:pPr>
        <w:spacing w:after="0"/>
        <w:rPr>
          <w:rFonts w:ascii="Arial" w:hAnsi="Arial" w:cs="Arial"/>
          <w:b/>
        </w:rPr>
      </w:pPr>
      <w:r>
        <w:rPr>
          <w:rFonts w:ascii="Arial" w:hAnsi="Arial" w:cs="Arial"/>
          <w:b/>
        </w:rPr>
        <w:t>5.</w:t>
      </w:r>
    </w:p>
    <w:tbl>
      <w:tblPr>
        <w:tblStyle w:val="TableGrid"/>
        <w:tblW w:w="0" w:type="auto"/>
        <w:tblLayout w:type="fixed"/>
        <w:tblLook w:val="04A0" w:firstRow="1" w:lastRow="0" w:firstColumn="1" w:lastColumn="0" w:noHBand="0" w:noVBand="1"/>
      </w:tblPr>
      <w:tblGrid>
        <w:gridCol w:w="9242"/>
      </w:tblGrid>
      <w:tr w:rsidR="00B06524" w:rsidTr="00287A30">
        <w:tc>
          <w:tcPr>
            <w:tcW w:w="9242" w:type="dxa"/>
            <w:shd w:val="clear" w:color="auto" w:fill="F2F2F2" w:themeFill="background1" w:themeFillShade="F2"/>
          </w:tcPr>
          <w:p w:rsidR="00B06524" w:rsidRPr="00F9465F" w:rsidRDefault="00B06524" w:rsidP="00287A30">
            <w:pPr>
              <w:jc w:val="center"/>
              <w:rPr>
                <w:rFonts w:ascii="Arial" w:hAnsi="Arial" w:cs="Arial"/>
                <w:b/>
              </w:rPr>
            </w:pPr>
            <w:r w:rsidRPr="00F9465F">
              <w:rPr>
                <w:rFonts w:ascii="Arial" w:hAnsi="Arial" w:cs="Arial"/>
                <w:b/>
              </w:rPr>
              <w:t>The setting’s view of the child/young person’s progress</w:t>
            </w:r>
          </w:p>
        </w:tc>
      </w:tr>
      <w:tr w:rsidR="00E16B2B" w:rsidTr="00E16B2B">
        <w:tc>
          <w:tcPr>
            <w:tcW w:w="9242" w:type="dxa"/>
            <w:shd w:val="clear" w:color="auto" w:fill="F2F2F2" w:themeFill="background1" w:themeFillShade="F2"/>
          </w:tcPr>
          <w:p w:rsidR="00E16B2B" w:rsidRDefault="00E16B2B" w:rsidP="00E16B2B">
            <w:pPr>
              <w:rPr>
                <w:rFonts w:ascii="Arial" w:hAnsi="Arial" w:cs="Arial"/>
                <w:b/>
                <w:i/>
              </w:rPr>
            </w:pPr>
            <w:r w:rsidRPr="00E16B2B">
              <w:rPr>
                <w:rFonts w:ascii="Arial" w:hAnsi="Arial" w:cs="Arial"/>
                <w:b/>
                <w:i/>
              </w:rPr>
              <w:t>Using bullet p</w:t>
            </w:r>
            <w:r w:rsidR="00D81189">
              <w:rPr>
                <w:rFonts w:ascii="Arial" w:hAnsi="Arial" w:cs="Arial"/>
                <w:b/>
                <w:i/>
              </w:rPr>
              <w:t>oints please outline</w:t>
            </w:r>
            <w:r w:rsidRPr="00E16B2B">
              <w:rPr>
                <w:rFonts w:ascii="Arial" w:hAnsi="Arial" w:cs="Arial"/>
                <w:b/>
                <w:i/>
              </w:rPr>
              <w:t xml:space="preserve"> the child/young person’s strengths, skills and </w:t>
            </w:r>
            <w:r w:rsidR="00A0153C">
              <w:rPr>
                <w:rFonts w:ascii="Arial" w:hAnsi="Arial" w:cs="Arial"/>
                <w:b/>
                <w:i/>
              </w:rPr>
              <w:t>achievements over the past year any other notable progress e.g. involvement in school life/friendships etc.</w:t>
            </w:r>
          </w:p>
          <w:p w:rsidR="00E16B2B" w:rsidRPr="00E16B2B" w:rsidRDefault="00E16B2B" w:rsidP="00E16B2B">
            <w:pPr>
              <w:rPr>
                <w:rFonts w:ascii="Arial" w:hAnsi="Arial" w:cs="Arial"/>
                <w:b/>
                <w:i/>
              </w:rPr>
            </w:pPr>
          </w:p>
        </w:tc>
      </w:tr>
      <w:tr w:rsidR="00E16B2B" w:rsidTr="00E16B2B">
        <w:tc>
          <w:tcPr>
            <w:tcW w:w="9242" w:type="dxa"/>
            <w:shd w:val="clear" w:color="auto" w:fill="FFFFFF" w:themeFill="background1"/>
          </w:tcPr>
          <w:p w:rsidR="00E16B2B" w:rsidRPr="00E16B2B" w:rsidRDefault="00E16B2B" w:rsidP="00E16B2B">
            <w:pPr>
              <w:pStyle w:val="ListParagraph"/>
              <w:rPr>
                <w:rFonts w:ascii="Arial" w:hAnsi="Arial" w:cs="Arial"/>
                <w:b/>
                <w:i/>
              </w:rPr>
            </w:pPr>
          </w:p>
          <w:p w:rsidR="00E16B2B" w:rsidRDefault="00E16B2B" w:rsidP="00E16B2B">
            <w:pPr>
              <w:rPr>
                <w:rFonts w:ascii="Arial" w:hAnsi="Arial" w:cs="Arial"/>
                <w:b/>
                <w:i/>
              </w:rPr>
            </w:pPr>
          </w:p>
          <w:p w:rsidR="00E16B2B" w:rsidRDefault="00E16B2B" w:rsidP="00E16B2B">
            <w:pPr>
              <w:rPr>
                <w:rFonts w:ascii="Arial" w:hAnsi="Arial" w:cs="Arial"/>
                <w:b/>
                <w:i/>
              </w:rPr>
            </w:pPr>
          </w:p>
          <w:p w:rsidR="001F6537" w:rsidRDefault="001F6537" w:rsidP="00E16B2B">
            <w:pPr>
              <w:rPr>
                <w:rFonts w:ascii="Arial" w:hAnsi="Arial" w:cs="Arial"/>
                <w:b/>
                <w:i/>
              </w:rPr>
            </w:pPr>
          </w:p>
          <w:p w:rsidR="001F6537" w:rsidRPr="00E16B2B" w:rsidRDefault="001F6537" w:rsidP="00E16B2B">
            <w:pPr>
              <w:rPr>
                <w:rFonts w:ascii="Arial" w:hAnsi="Arial" w:cs="Arial"/>
                <w:b/>
                <w:i/>
              </w:rPr>
            </w:pPr>
          </w:p>
          <w:p w:rsidR="00E16B2B" w:rsidRDefault="00E16B2B" w:rsidP="00E16B2B">
            <w:pPr>
              <w:rPr>
                <w:rFonts w:ascii="Arial" w:hAnsi="Arial" w:cs="Arial"/>
                <w:b/>
                <w:i/>
              </w:rPr>
            </w:pPr>
          </w:p>
          <w:p w:rsidR="00A0153C" w:rsidRDefault="00A0153C" w:rsidP="00E16B2B">
            <w:pPr>
              <w:rPr>
                <w:rFonts w:ascii="Arial" w:hAnsi="Arial" w:cs="Arial"/>
                <w:b/>
                <w:i/>
              </w:rPr>
            </w:pPr>
          </w:p>
        </w:tc>
      </w:tr>
      <w:tr w:rsidR="00B06524" w:rsidTr="00287A30">
        <w:tc>
          <w:tcPr>
            <w:tcW w:w="9242" w:type="dxa"/>
            <w:shd w:val="clear" w:color="auto" w:fill="F2F2F2" w:themeFill="background1" w:themeFillShade="F2"/>
          </w:tcPr>
          <w:p w:rsidR="00A0153C" w:rsidRDefault="00B06524" w:rsidP="00287A30">
            <w:pPr>
              <w:rPr>
                <w:rFonts w:ascii="Arial" w:hAnsi="Arial" w:cs="Arial"/>
                <w:b/>
              </w:rPr>
            </w:pPr>
            <w:r w:rsidRPr="001F6537">
              <w:rPr>
                <w:rFonts w:ascii="Arial" w:hAnsi="Arial" w:cs="Arial"/>
                <w:b/>
              </w:rPr>
              <w:t>Please provide a bri</w:t>
            </w:r>
            <w:r w:rsidR="00854989" w:rsidRPr="001F6537">
              <w:rPr>
                <w:rFonts w:ascii="Arial" w:hAnsi="Arial" w:cs="Arial"/>
                <w:b/>
              </w:rPr>
              <w:t xml:space="preserve">ef summary of the setting’s views </w:t>
            </w:r>
            <w:r w:rsidRPr="001F6537">
              <w:rPr>
                <w:rFonts w:ascii="Arial" w:hAnsi="Arial" w:cs="Arial"/>
                <w:b/>
              </w:rPr>
              <w:t>of the child/ young person’s progress</w:t>
            </w:r>
            <w:r w:rsidR="00A0153C" w:rsidRPr="001F6537">
              <w:rPr>
                <w:rFonts w:ascii="Arial" w:hAnsi="Arial" w:cs="Arial"/>
                <w:b/>
              </w:rPr>
              <w:t xml:space="preserve"> </w:t>
            </w:r>
            <w:r w:rsidR="0010013A" w:rsidRPr="001F6537">
              <w:rPr>
                <w:rFonts w:ascii="Arial" w:hAnsi="Arial" w:cs="Arial"/>
                <w:b/>
              </w:rPr>
              <w:t xml:space="preserve">against </w:t>
            </w:r>
            <w:r w:rsidR="003146B7" w:rsidRPr="001F6537">
              <w:rPr>
                <w:rFonts w:ascii="Arial" w:hAnsi="Arial" w:cs="Arial"/>
                <w:b/>
              </w:rPr>
              <w:t>the outcomes in the EHC Plan</w:t>
            </w:r>
            <w:r w:rsidR="00A0153C" w:rsidRPr="001F6537">
              <w:rPr>
                <w:rFonts w:ascii="Arial" w:hAnsi="Arial" w:cs="Arial"/>
                <w:b/>
              </w:rPr>
              <w:t>.</w:t>
            </w:r>
          </w:p>
          <w:p w:rsidR="001F6537" w:rsidRPr="001F6537" w:rsidRDefault="001F6537" w:rsidP="00287A30">
            <w:pPr>
              <w:rPr>
                <w:rFonts w:ascii="Arial" w:hAnsi="Arial" w:cs="Arial"/>
                <w:b/>
              </w:rPr>
            </w:pPr>
          </w:p>
          <w:p w:rsidR="001F6537" w:rsidRDefault="00A0153C" w:rsidP="00287A30">
            <w:pPr>
              <w:rPr>
                <w:rFonts w:ascii="Arial" w:hAnsi="Arial" w:cs="Arial"/>
                <w:i/>
              </w:rPr>
            </w:pPr>
            <w:r w:rsidRPr="001F6537">
              <w:rPr>
                <w:rFonts w:ascii="Arial" w:hAnsi="Arial" w:cs="Arial"/>
                <w:i/>
              </w:rPr>
              <w:t>Please state any outcomes t</w:t>
            </w:r>
            <w:r w:rsidR="006162AF">
              <w:rPr>
                <w:rFonts w:ascii="Arial" w:hAnsi="Arial" w:cs="Arial"/>
                <w:i/>
              </w:rPr>
              <w:t>hat you think have been achieved.</w:t>
            </w:r>
          </w:p>
          <w:p w:rsidR="00B06524" w:rsidRPr="00F9465F" w:rsidRDefault="00B06524" w:rsidP="00287A30">
            <w:pPr>
              <w:rPr>
                <w:rFonts w:ascii="Arial" w:hAnsi="Arial" w:cs="Arial"/>
                <w:b/>
                <w:i/>
              </w:rPr>
            </w:pPr>
          </w:p>
        </w:tc>
      </w:tr>
      <w:tr w:rsidR="0013406D" w:rsidTr="0013406D">
        <w:trPr>
          <w:trHeight w:val="1932"/>
        </w:trPr>
        <w:tc>
          <w:tcPr>
            <w:tcW w:w="9242" w:type="dxa"/>
          </w:tcPr>
          <w:p w:rsidR="0013406D" w:rsidRDefault="0013406D" w:rsidP="00287A30">
            <w:pPr>
              <w:rPr>
                <w:rFonts w:ascii="Arial" w:hAnsi="Arial" w:cs="Arial"/>
                <w:b/>
              </w:rPr>
            </w:pPr>
          </w:p>
          <w:p w:rsidR="0013406D" w:rsidRDefault="0013406D" w:rsidP="00287A30">
            <w:pPr>
              <w:rPr>
                <w:rFonts w:ascii="Arial" w:hAnsi="Arial" w:cs="Arial"/>
                <w:b/>
              </w:rPr>
            </w:pPr>
          </w:p>
          <w:p w:rsidR="0013406D" w:rsidRDefault="0013406D" w:rsidP="00287A30">
            <w:pPr>
              <w:rPr>
                <w:rFonts w:ascii="Arial" w:hAnsi="Arial" w:cs="Arial"/>
                <w:b/>
              </w:rPr>
            </w:pPr>
          </w:p>
          <w:p w:rsidR="0013406D" w:rsidRDefault="0013406D" w:rsidP="00287A30">
            <w:pPr>
              <w:rPr>
                <w:rFonts w:ascii="Arial" w:hAnsi="Arial" w:cs="Arial"/>
                <w:b/>
              </w:rPr>
            </w:pPr>
          </w:p>
          <w:p w:rsidR="0013406D" w:rsidRPr="00F9465F" w:rsidRDefault="0013406D" w:rsidP="00287A30">
            <w:pPr>
              <w:rPr>
                <w:rFonts w:ascii="Arial" w:hAnsi="Arial" w:cs="Arial"/>
                <w:b/>
              </w:rPr>
            </w:pPr>
          </w:p>
        </w:tc>
      </w:tr>
      <w:tr w:rsidR="00B06524" w:rsidTr="00287A30">
        <w:trPr>
          <w:trHeight w:val="345"/>
        </w:trPr>
        <w:tc>
          <w:tcPr>
            <w:tcW w:w="9242" w:type="dxa"/>
            <w:shd w:val="clear" w:color="auto" w:fill="F2F2F2" w:themeFill="background1" w:themeFillShade="F2"/>
          </w:tcPr>
          <w:p w:rsidR="00B06524" w:rsidRPr="00F9465F" w:rsidRDefault="0012389B" w:rsidP="00287A30">
            <w:pPr>
              <w:jc w:val="center"/>
              <w:rPr>
                <w:rFonts w:ascii="Arial" w:hAnsi="Arial" w:cs="Arial"/>
                <w:b/>
              </w:rPr>
            </w:pPr>
            <w:r>
              <w:rPr>
                <w:rFonts w:ascii="Arial" w:hAnsi="Arial" w:cs="Arial"/>
                <w:b/>
              </w:rPr>
              <w:t>Any other i</w:t>
            </w:r>
            <w:r w:rsidR="00B06524" w:rsidRPr="00F9465F">
              <w:rPr>
                <w:rFonts w:ascii="Arial" w:hAnsi="Arial" w:cs="Arial"/>
                <w:b/>
              </w:rPr>
              <w:t xml:space="preserve">ssues to be raised at the </w:t>
            </w:r>
            <w:r w:rsidR="008E13D3">
              <w:rPr>
                <w:rFonts w:ascii="Arial" w:hAnsi="Arial" w:cs="Arial"/>
                <w:b/>
              </w:rPr>
              <w:t xml:space="preserve"> </w:t>
            </w:r>
            <w:r w:rsidR="00CA5107">
              <w:rPr>
                <w:rFonts w:ascii="Arial" w:hAnsi="Arial" w:cs="Arial"/>
                <w:b/>
              </w:rPr>
              <w:t>Annual</w:t>
            </w:r>
            <w:r w:rsidR="005F4686">
              <w:rPr>
                <w:rFonts w:ascii="Arial" w:hAnsi="Arial" w:cs="Arial"/>
                <w:b/>
              </w:rPr>
              <w:t xml:space="preserve"> </w:t>
            </w:r>
            <w:r w:rsidR="00B06524" w:rsidRPr="00F9465F">
              <w:rPr>
                <w:rFonts w:ascii="Arial" w:hAnsi="Arial" w:cs="Arial"/>
                <w:b/>
              </w:rPr>
              <w:t>Review</w:t>
            </w:r>
            <w:r w:rsidR="00CA5107">
              <w:rPr>
                <w:rFonts w:ascii="Arial" w:hAnsi="Arial" w:cs="Arial"/>
                <w:b/>
              </w:rPr>
              <w:t xml:space="preserve"> meeting</w:t>
            </w:r>
          </w:p>
        </w:tc>
      </w:tr>
      <w:tr w:rsidR="00B06524" w:rsidTr="00287A30">
        <w:trPr>
          <w:trHeight w:val="345"/>
        </w:trPr>
        <w:tc>
          <w:tcPr>
            <w:tcW w:w="9242" w:type="dxa"/>
          </w:tcPr>
          <w:p w:rsidR="00B06524" w:rsidRDefault="00B06524" w:rsidP="00287A30">
            <w:pPr>
              <w:rPr>
                <w:rFonts w:ascii="Arial" w:hAnsi="Arial" w:cs="Arial"/>
                <w:b/>
              </w:rPr>
            </w:pPr>
          </w:p>
          <w:p w:rsidR="00B06524" w:rsidRDefault="00B06524"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Default="00BB168B" w:rsidP="00287A30">
            <w:pPr>
              <w:rPr>
                <w:rFonts w:ascii="Arial" w:hAnsi="Arial" w:cs="Arial"/>
                <w:b/>
              </w:rPr>
            </w:pPr>
          </w:p>
          <w:p w:rsidR="00BB168B" w:rsidRPr="00DA5FE7" w:rsidRDefault="00BB168B" w:rsidP="00287A30">
            <w:pPr>
              <w:rPr>
                <w:rFonts w:ascii="Arial" w:hAnsi="Arial" w:cs="Arial"/>
                <w:b/>
              </w:rPr>
            </w:pPr>
          </w:p>
        </w:tc>
      </w:tr>
    </w:tbl>
    <w:p w:rsidR="00BB168B" w:rsidRDefault="00BB168B" w:rsidP="00EA3478">
      <w:pPr>
        <w:spacing w:after="0"/>
        <w:rPr>
          <w:rFonts w:ascii="Arial" w:hAnsi="Arial" w:cs="Arial"/>
          <w:sz w:val="24"/>
          <w:szCs w:val="24"/>
        </w:rPr>
      </w:pPr>
    </w:p>
    <w:p w:rsidR="00BB168B" w:rsidRPr="00BB168B" w:rsidRDefault="00BB168B" w:rsidP="00EA3478">
      <w:pPr>
        <w:spacing w:after="0"/>
        <w:rPr>
          <w:rFonts w:ascii="Arial" w:hAnsi="Arial" w:cs="Arial"/>
          <w:b/>
          <w:sz w:val="24"/>
          <w:szCs w:val="24"/>
        </w:rPr>
      </w:pPr>
      <w:r>
        <w:rPr>
          <w:rFonts w:ascii="Arial" w:hAnsi="Arial" w:cs="Arial"/>
          <w:b/>
          <w:sz w:val="24"/>
          <w:szCs w:val="24"/>
        </w:rPr>
        <w:lastRenderedPageBreak/>
        <w:t>6.</w:t>
      </w:r>
    </w:p>
    <w:tbl>
      <w:tblPr>
        <w:tblStyle w:val="TableGrid"/>
        <w:tblW w:w="0" w:type="auto"/>
        <w:tblLook w:val="04A0" w:firstRow="1" w:lastRow="0" w:firstColumn="1" w:lastColumn="0" w:noHBand="0" w:noVBand="1"/>
      </w:tblPr>
      <w:tblGrid>
        <w:gridCol w:w="9242"/>
      </w:tblGrid>
      <w:tr w:rsidR="00BB168B" w:rsidTr="00454027">
        <w:tc>
          <w:tcPr>
            <w:tcW w:w="9242" w:type="dxa"/>
            <w:shd w:val="clear" w:color="auto" w:fill="F2F2F2" w:themeFill="background1" w:themeFillShade="F2"/>
          </w:tcPr>
          <w:p w:rsidR="00BB168B" w:rsidRDefault="00561C8B" w:rsidP="00454027">
            <w:pPr>
              <w:jc w:val="center"/>
              <w:rPr>
                <w:rFonts w:ascii="Arial" w:hAnsi="Arial" w:cs="Arial"/>
                <w:b/>
              </w:rPr>
            </w:pPr>
            <w:r>
              <w:rPr>
                <w:rFonts w:ascii="Arial" w:hAnsi="Arial" w:cs="Arial"/>
                <w:b/>
              </w:rPr>
              <w:t xml:space="preserve">Changes to the child/young person’s </w:t>
            </w:r>
            <w:r w:rsidR="00BB168B">
              <w:rPr>
                <w:rFonts w:ascii="Arial" w:hAnsi="Arial" w:cs="Arial"/>
                <w:b/>
              </w:rPr>
              <w:t>Special Educational Needs</w:t>
            </w:r>
          </w:p>
        </w:tc>
      </w:tr>
      <w:tr w:rsidR="00BB168B" w:rsidTr="00454027">
        <w:tc>
          <w:tcPr>
            <w:tcW w:w="9242" w:type="dxa"/>
          </w:tcPr>
          <w:p w:rsidR="0012389B" w:rsidRPr="005F5291" w:rsidRDefault="00561C8B" w:rsidP="00561C8B">
            <w:pPr>
              <w:rPr>
                <w:rFonts w:ascii="Arial" w:hAnsi="Arial" w:cs="Arial"/>
                <w:b/>
                <w:i/>
              </w:rPr>
            </w:pPr>
            <w:r w:rsidRPr="005F5291">
              <w:rPr>
                <w:rFonts w:ascii="Arial" w:hAnsi="Arial" w:cs="Arial"/>
                <w:b/>
                <w:shd w:val="clear" w:color="auto" w:fill="F2F2F2" w:themeFill="background1" w:themeFillShade="F2"/>
              </w:rPr>
              <w:t>Please record the views of the setting in</w:t>
            </w:r>
            <w:r w:rsidR="005F5291" w:rsidRPr="005F5291">
              <w:rPr>
                <w:rFonts w:ascii="Arial" w:hAnsi="Arial" w:cs="Arial"/>
                <w:b/>
                <w:shd w:val="clear" w:color="auto" w:fill="F2F2F2" w:themeFill="background1" w:themeFillShade="F2"/>
              </w:rPr>
              <w:t xml:space="preserve"> relation to any significant changes in the child/young person’s  SENs e.g.</w:t>
            </w:r>
            <w:r w:rsidR="005F5291">
              <w:rPr>
                <w:rFonts w:ascii="Arial" w:hAnsi="Arial" w:cs="Arial"/>
                <w:b/>
                <w:shd w:val="clear" w:color="auto" w:fill="F2F2F2" w:themeFill="background1" w:themeFillShade="F2"/>
              </w:rPr>
              <w:t xml:space="preserve"> </w:t>
            </w:r>
            <w:r w:rsidRPr="005F5291">
              <w:rPr>
                <w:rFonts w:ascii="Arial" w:hAnsi="Arial" w:cs="Arial"/>
                <w:i/>
                <w:shd w:val="clear" w:color="auto" w:fill="F2F2F2" w:themeFill="background1" w:themeFillShade="F2"/>
              </w:rPr>
              <w:t>changes in the degree of need, needs that no longer exist</w:t>
            </w:r>
            <w:r>
              <w:rPr>
                <w:rFonts w:ascii="Arial" w:hAnsi="Arial" w:cs="Arial"/>
                <w:i/>
              </w:rPr>
              <w:t xml:space="preserve"> </w:t>
            </w:r>
          </w:p>
        </w:tc>
      </w:tr>
      <w:tr w:rsidR="00BB168B" w:rsidTr="00454027">
        <w:tc>
          <w:tcPr>
            <w:tcW w:w="9242" w:type="dxa"/>
          </w:tcPr>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tc>
      </w:tr>
      <w:tr w:rsidR="00BB168B" w:rsidTr="00454027">
        <w:tc>
          <w:tcPr>
            <w:tcW w:w="9242" w:type="dxa"/>
            <w:shd w:val="clear" w:color="auto" w:fill="F2F2F2" w:themeFill="background1" w:themeFillShade="F2"/>
          </w:tcPr>
          <w:p w:rsidR="00BB168B" w:rsidRDefault="00BB168B" w:rsidP="00454027">
            <w:pPr>
              <w:rPr>
                <w:rFonts w:ascii="Arial" w:hAnsi="Arial" w:cs="Arial"/>
                <w:b/>
              </w:rPr>
            </w:pPr>
            <w:r>
              <w:rPr>
                <w:rFonts w:ascii="Arial" w:hAnsi="Arial" w:cs="Arial"/>
                <w:b/>
              </w:rPr>
              <w:t>Describe any new needs identified and specify how these impact on access to the curriculum</w:t>
            </w:r>
          </w:p>
        </w:tc>
      </w:tr>
      <w:tr w:rsidR="00BB168B" w:rsidTr="00454027">
        <w:tc>
          <w:tcPr>
            <w:tcW w:w="9242" w:type="dxa"/>
          </w:tcPr>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p w:rsidR="00BB168B" w:rsidRDefault="00BB168B" w:rsidP="00454027">
            <w:pPr>
              <w:rPr>
                <w:rFonts w:ascii="Arial" w:hAnsi="Arial" w:cs="Arial"/>
                <w:b/>
              </w:rPr>
            </w:pPr>
          </w:p>
        </w:tc>
      </w:tr>
    </w:tbl>
    <w:p w:rsidR="00186700" w:rsidRDefault="00186700" w:rsidP="003D44D2">
      <w:pPr>
        <w:spacing w:after="0"/>
        <w:rPr>
          <w:rFonts w:ascii="Arial" w:hAnsi="Arial" w:cs="Arial"/>
          <w:sz w:val="24"/>
          <w:szCs w:val="24"/>
        </w:rPr>
      </w:pPr>
    </w:p>
    <w:p w:rsidR="0013406D" w:rsidRDefault="0013406D" w:rsidP="003D44D2">
      <w:pPr>
        <w:spacing w:after="0"/>
        <w:rPr>
          <w:rFonts w:ascii="Arial" w:hAnsi="Arial" w:cs="Arial"/>
          <w:b/>
        </w:rPr>
      </w:pPr>
    </w:p>
    <w:p w:rsidR="004E6840" w:rsidRPr="00B30BB3" w:rsidRDefault="0013406D" w:rsidP="004E6840">
      <w:pPr>
        <w:spacing w:after="0"/>
        <w:rPr>
          <w:rFonts w:ascii="Arial" w:hAnsi="Arial" w:cs="Arial"/>
          <w:b/>
        </w:rPr>
      </w:pPr>
      <w:r>
        <w:rPr>
          <w:rFonts w:ascii="Arial" w:hAnsi="Arial" w:cs="Arial"/>
          <w:b/>
        </w:rPr>
        <w:t>7</w:t>
      </w:r>
      <w:r w:rsidR="00BB168B">
        <w:rPr>
          <w:rFonts w:ascii="Arial" w:hAnsi="Arial" w:cs="Arial"/>
          <w:b/>
        </w:rPr>
        <w:t>.</w:t>
      </w:r>
    </w:p>
    <w:tbl>
      <w:tblPr>
        <w:tblStyle w:val="TableGrid"/>
        <w:tblW w:w="0" w:type="auto"/>
        <w:tblLayout w:type="fixed"/>
        <w:tblLook w:val="04A0" w:firstRow="1" w:lastRow="0" w:firstColumn="1" w:lastColumn="0" w:noHBand="0" w:noVBand="1"/>
      </w:tblPr>
      <w:tblGrid>
        <w:gridCol w:w="8188"/>
        <w:gridCol w:w="567"/>
        <w:gridCol w:w="487"/>
      </w:tblGrid>
      <w:tr w:rsidR="004E6840" w:rsidTr="00281ADF">
        <w:tc>
          <w:tcPr>
            <w:tcW w:w="9242" w:type="dxa"/>
            <w:gridSpan w:val="3"/>
            <w:shd w:val="clear" w:color="auto" w:fill="F2F2F2" w:themeFill="background1" w:themeFillShade="F2"/>
          </w:tcPr>
          <w:p w:rsidR="004E6840" w:rsidRDefault="004E6840" w:rsidP="00281ADF">
            <w:pPr>
              <w:jc w:val="center"/>
              <w:rPr>
                <w:rFonts w:ascii="Arial" w:hAnsi="Arial" w:cs="Arial"/>
                <w:b/>
              </w:rPr>
            </w:pPr>
            <w:r w:rsidRPr="00A72E23">
              <w:rPr>
                <w:rFonts w:ascii="Arial" w:hAnsi="Arial" w:cs="Arial"/>
                <w:b/>
              </w:rPr>
              <w:t>For young people in Year 9 / post 16, a Transition Plan is required</w:t>
            </w:r>
          </w:p>
          <w:p w:rsidR="00B30BB3" w:rsidRPr="00B30BB3" w:rsidRDefault="00B30BB3" w:rsidP="00B30BB3">
            <w:pPr>
              <w:rPr>
                <w:rFonts w:ascii="Arial" w:hAnsi="Arial" w:cs="Arial"/>
                <w:i/>
                <w:sz w:val="20"/>
                <w:szCs w:val="20"/>
              </w:rPr>
            </w:pPr>
            <w:r>
              <w:rPr>
                <w:rFonts w:ascii="Arial" w:hAnsi="Arial" w:cs="Arial"/>
                <w:i/>
              </w:rPr>
              <w:t>NB Maintained schools, Academies and Free school have a statutory duty to ensure that pupils from Year 8 onwards are provided with independent careers guidance.</w:t>
            </w:r>
          </w:p>
        </w:tc>
      </w:tr>
      <w:tr w:rsidR="004E6840" w:rsidTr="00281ADF">
        <w:trPr>
          <w:trHeight w:val="86"/>
        </w:trPr>
        <w:tc>
          <w:tcPr>
            <w:tcW w:w="8188" w:type="dxa"/>
            <w:vMerge w:val="restart"/>
            <w:shd w:val="clear" w:color="auto" w:fill="F2F2F2" w:themeFill="background1" w:themeFillShade="F2"/>
          </w:tcPr>
          <w:p w:rsidR="004E6840" w:rsidRPr="00A72E23" w:rsidRDefault="004E6840" w:rsidP="00281ADF">
            <w:pPr>
              <w:rPr>
                <w:rFonts w:ascii="Arial" w:hAnsi="Arial" w:cs="Arial"/>
                <w:b/>
              </w:rPr>
            </w:pPr>
            <w:r w:rsidRPr="00A72E23">
              <w:rPr>
                <w:rFonts w:ascii="Arial" w:hAnsi="Arial" w:cs="Arial"/>
                <w:b/>
              </w:rPr>
              <w:t>Has the young per</w:t>
            </w:r>
            <w:r>
              <w:rPr>
                <w:rFonts w:ascii="Arial" w:hAnsi="Arial" w:cs="Arial"/>
                <w:b/>
              </w:rPr>
              <w:t>son identified a career pathway?</w:t>
            </w:r>
            <w:r w:rsidRPr="00A72E23">
              <w:rPr>
                <w:rFonts w:ascii="Arial" w:hAnsi="Arial" w:cs="Arial"/>
                <w:b/>
              </w:rPr>
              <w:t xml:space="preserve">                                                                   </w:t>
            </w:r>
          </w:p>
        </w:tc>
        <w:tc>
          <w:tcPr>
            <w:tcW w:w="567" w:type="dxa"/>
            <w:shd w:val="clear" w:color="auto" w:fill="FFFFFF" w:themeFill="background1"/>
          </w:tcPr>
          <w:p w:rsidR="004E6840" w:rsidRPr="00F9465F" w:rsidRDefault="004E6840" w:rsidP="00281ADF">
            <w:pPr>
              <w:jc w:val="center"/>
              <w:rPr>
                <w:rFonts w:ascii="Arial" w:hAnsi="Arial" w:cs="Arial"/>
                <w:b/>
                <w:sz w:val="18"/>
                <w:szCs w:val="18"/>
              </w:rPr>
            </w:pPr>
            <w:r w:rsidRPr="00F9465F">
              <w:rPr>
                <w:rFonts w:ascii="Arial" w:hAnsi="Arial" w:cs="Arial"/>
                <w:b/>
                <w:sz w:val="18"/>
                <w:szCs w:val="18"/>
              </w:rPr>
              <w:t>Y</w:t>
            </w:r>
          </w:p>
        </w:tc>
        <w:tc>
          <w:tcPr>
            <w:tcW w:w="487" w:type="dxa"/>
            <w:shd w:val="clear" w:color="auto" w:fill="FFFFFF" w:themeFill="background1"/>
          </w:tcPr>
          <w:p w:rsidR="004E6840" w:rsidRPr="00F9465F" w:rsidRDefault="004E6840" w:rsidP="00281ADF">
            <w:pPr>
              <w:jc w:val="center"/>
              <w:rPr>
                <w:rFonts w:ascii="Arial" w:hAnsi="Arial" w:cs="Arial"/>
                <w:b/>
                <w:sz w:val="18"/>
                <w:szCs w:val="18"/>
              </w:rPr>
            </w:pPr>
            <w:r w:rsidRPr="00F9465F">
              <w:rPr>
                <w:rFonts w:ascii="Arial" w:hAnsi="Arial" w:cs="Arial"/>
                <w:b/>
                <w:sz w:val="18"/>
                <w:szCs w:val="18"/>
              </w:rPr>
              <w:t>N</w:t>
            </w:r>
          </w:p>
        </w:tc>
      </w:tr>
      <w:tr w:rsidR="004E6840" w:rsidTr="00281ADF">
        <w:trPr>
          <w:trHeight w:val="86"/>
        </w:trPr>
        <w:tc>
          <w:tcPr>
            <w:tcW w:w="8188" w:type="dxa"/>
            <w:vMerge/>
            <w:shd w:val="clear" w:color="auto" w:fill="F2F2F2" w:themeFill="background1" w:themeFillShade="F2"/>
          </w:tcPr>
          <w:p w:rsidR="004E6840" w:rsidRPr="00A72E23" w:rsidRDefault="004E6840" w:rsidP="00281ADF">
            <w:pPr>
              <w:rPr>
                <w:rFonts w:ascii="Arial" w:hAnsi="Arial" w:cs="Arial"/>
                <w:b/>
              </w:rPr>
            </w:pPr>
          </w:p>
        </w:tc>
        <w:tc>
          <w:tcPr>
            <w:tcW w:w="567" w:type="dxa"/>
            <w:shd w:val="clear" w:color="auto" w:fill="FFFFFF" w:themeFill="background1"/>
          </w:tcPr>
          <w:p w:rsidR="004E6840" w:rsidRPr="00A72E23" w:rsidRDefault="004E6840" w:rsidP="00281ADF">
            <w:pPr>
              <w:rPr>
                <w:rFonts w:ascii="Arial" w:hAnsi="Arial" w:cs="Arial"/>
                <w:b/>
              </w:rPr>
            </w:pPr>
          </w:p>
        </w:tc>
        <w:tc>
          <w:tcPr>
            <w:tcW w:w="487" w:type="dxa"/>
            <w:shd w:val="clear" w:color="auto" w:fill="FFFFFF" w:themeFill="background1"/>
          </w:tcPr>
          <w:p w:rsidR="004E6840" w:rsidRPr="00A72E23" w:rsidRDefault="004E6840" w:rsidP="00281ADF">
            <w:pPr>
              <w:rPr>
                <w:rFonts w:ascii="Arial" w:hAnsi="Arial" w:cs="Arial"/>
                <w:b/>
              </w:rPr>
            </w:pPr>
          </w:p>
        </w:tc>
      </w:tr>
      <w:tr w:rsidR="004E6840" w:rsidTr="00281ADF">
        <w:trPr>
          <w:trHeight w:val="207"/>
        </w:trPr>
        <w:tc>
          <w:tcPr>
            <w:tcW w:w="8188" w:type="dxa"/>
            <w:shd w:val="clear" w:color="auto" w:fill="F2F2F2" w:themeFill="background1" w:themeFillShade="F2"/>
          </w:tcPr>
          <w:p w:rsidR="004E6840" w:rsidRPr="00A72E23" w:rsidRDefault="004E6840" w:rsidP="00281ADF">
            <w:pPr>
              <w:rPr>
                <w:rFonts w:ascii="Arial" w:hAnsi="Arial" w:cs="Arial"/>
                <w:b/>
              </w:rPr>
            </w:pPr>
            <w:r w:rsidRPr="00A72E23">
              <w:rPr>
                <w:rFonts w:ascii="Arial" w:hAnsi="Arial" w:cs="Arial"/>
                <w:b/>
              </w:rPr>
              <w:t>Have career guidance and progressions routes been discussed with the young person</w:t>
            </w:r>
            <w:r>
              <w:rPr>
                <w:rFonts w:ascii="Arial" w:hAnsi="Arial" w:cs="Arial"/>
                <w:b/>
              </w:rPr>
              <w:t>?</w:t>
            </w:r>
            <w:r w:rsidRPr="00A72E23">
              <w:rPr>
                <w:rFonts w:ascii="Arial" w:hAnsi="Arial" w:cs="Arial"/>
                <w:b/>
              </w:rPr>
              <w:t xml:space="preserve">       </w:t>
            </w:r>
          </w:p>
        </w:tc>
        <w:tc>
          <w:tcPr>
            <w:tcW w:w="567" w:type="dxa"/>
            <w:shd w:val="clear" w:color="auto" w:fill="FFFFFF" w:themeFill="background1"/>
          </w:tcPr>
          <w:p w:rsidR="004E6840" w:rsidRPr="00A72E23" w:rsidRDefault="004E6840" w:rsidP="00281ADF">
            <w:pPr>
              <w:rPr>
                <w:rFonts w:ascii="Arial" w:hAnsi="Arial" w:cs="Arial"/>
                <w:b/>
              </w:rPr>
            </w:pPr>
          </w:p>
        </w:tc>
        <w:tc>
          <w:tcPr>
            <w:tcW w:w="487" w:type="dxa"/>
            <w:shd w:val="clear" w:color="auto" w:fill="FFFFFF" w:themeFill="background1"/>
          </w:tcPr>
          <w:p w:rsidR="004E6840" w:rsidRPr="00A72E23" w:rsidRDefault="004E6840" w:rsidP="00281ADF">
            <w:pPr>
              <w:rPr>
                <w:rFonts w:ascii="Arial" w:hAnsi="Arial" w:cs="Arial"/>
                <w:b/>
              </w:rPr>
            </w:pPr>
          </w:p>
        </w:tc>
      </w:tr>
      <w:tr w:rsidR="004E6840" w:rsidTr="00281ADF">
        <w:trPr>
          <w:trHeight w:val="207"/>
        </w:trPr>
        <w:tc>
          <w:tcPr>
            <w:tcW w:w="9242" w:type="dxa"/>
            <w:gridSpan w:val="3"/>
            <w:shd w:val="clear" w:color="auto" w:fill="F2F2F2" w:themeFill="background1" w:themeFillShade="F2"/>
          </w:tcPr>
          <w:p w:rsidR="004E6840" w:rsidRPr="00A72E23" w:rsidRDefault="004E6840" w:rsidP="00281ADF">
            <w:pPr>
              <w:rPr>
                <w:rFonts w:ascii="Arial" w:hAnsi="Arial" w:cs="Arial"/>
                <w:b/>
              </w:rPr>
            </w:pPr>
            <w:r w:rsidRPr="00A72E23">
              <w:rPr>
                <w:rFonts w:ascii="Arial" w:hAnsi="Arial" w:cs="Arial"/>
                <w:b/>
              </w:rPr>
              <w:t>A copy of the Transition Plan/Progression</w:t>
            </w:r>
            <w:r w:rsidR="00651270">
              <w:rPr>
                <w:rFonts w:ascii="Arial" w:hAnsi="Arial" w:cs="Arial"/>
                <w:b/>
              </w:rPr>
              <w:t xml:space="preserve"> towards adulthood document</w:t>
            </w:r>
            <w:r w:rsidRPr="00A72E23">
              <w:rPr>
                <w:rFonts w:ascii="Arial" w:hAnsi="Arial" w:cs="Arial"/>
                <w:b/>
              </w:rPr>
              <w:t xml:space="preserve"> should be included in the </w:t>
            </w:r>
            <w:r>
              <w:rPr>
                <w:rFonts w:ascii="Arial" w:hAnsi="Arial" w:cs="Arial"/>
                <w:b/>
              </w:rPr>
              <w:t>documentation</w:t>
            </w:r>
            <w:r w:rsidRPr="00A72E23">
              <w:rPr>
                <w:rFonts w:ascii="Arial" w:hAnsi="Arial" w:cs="Arial"/>
                <w:b/>
              </w:rPr>
              <w:t xml:space="preserve"> - provide a brief summary below:  </w:t>
            </w:r>
          </w:p>
        </w:tc>
      </w:tr>
      <w:tr w:rsidR="004E6840" w:rsidTr="00281ADF">
        <w:trPr>
          <w:trHeight w:val="207"/>
        </w:trPr>
        <w:tc>
          <w:tcPr>
            <w:tcW w:w="9242" w:type="dxa"/>
            <w:gridSpan w:val="3"/>
            <w:shd w:val="clear" w:color="auto" w:fill="FFFFFF" w:themeFill="background1"/>
          </w:tcPr>
          <w:p w:rsidR="004E6840" w:rsidRDefault="004E6840" w:rsidP="00281ADF">
            <w:pPr>
              <w:rPr>
                <w:rFonts w:ascii="Arial" w:hAnsi="Arial" w:cs="Arial"/>
                <w:sz w:val="20"/>
                <w:szCs w:val="20"/>
              </w:rPr>
            </w:pPr>
          </w:p>
          <w:p w:rsidR="004E6840" w:rsidRDefault="004E6840" w:rsidP="00281ADF">
            <w:pPr>
              <w:rPr>
                <w:rFonts w:ascii="Arial" w:hAnsi="Arial" w:cs="Arial"/>
                <w:sz w:val="20"/>
                <w:szCs w:val="20"/>
              </w:rPr>
            </w:pPr>
          </w:p>
          <w:p w:rsidR="004E6840" w:rsidRPr="00DE54E1" w:rsidRDefault="004E6840" w:rsidP="00281ADF">
            <w:pPr>
              <w:rPr>
                <w:rFonts w:ascii="Arial" w:hAnsi="Arial" w:cs="Arial"/>
                <w:sz w:val="20"/>
                <w:szCs w:val="20"/>
              </w:rPr>
            </w:pPr>
          </w:p>
        </w:tc>
      </w:tr>
    </w:tbl>
    <w:p w:rsidR="004E6840" w:rsidRDefault="004E6840" w:rsidP="004E6840">
      <w:pPr>
        <w:spacing w:after="0"/>
        <w:rPr>
          <w:rFonts w:ascii="Arial" w:hAnsi="Arial" w:cs="Arial"/>
        </w:rPr>
      </w:pPr>
    </w:p>
    <w:p w:rsidR="00E16B2B" w:rsidRDefault="00E16B2B" w:rsidP="003D44D2">
      <w:pPr>
        <w:spacing w:after="0"/>
        <w:rPr>
          <w:rFonts w:ascii="Arial" w:hAnsi="Arial" w:cs="Arial"/>
          <w:b/>
        </w:rPr>
      </w:pPr>
    </w:p>
    <w:p w:rsidR="00BB168B" w:rsidRPr="00186700" w:rsidRDefault="0013406D" w:rsidP="003D44D2">
      <w:pPr>
        <w:spacing w:after="0"/>
        <w:rPr>
          <w:rFonts w:ascii="Arial" w:hAnsi="Arial" w:cs="Arial"/>
          <w:b/>
        </w:rPr>
      </w:pPr>
      <w:r>
        <w:rPr>
          <w:rFonts w:ascii="Arial" w:hAnsi="Arial" w:cs="Arial"/>
          <w:b/>
        </w:rPr>
        <w:t>8</w:t>
      </w:r>
      <w:r w:rsidR="00BB168B">
        <w:rPr>
          <w:rFonts w:ascii="Arial" w:hAnsi="Arial" w:cs="Arial"/>
          <w:b/>
        </w:rPr>
        <w:t>.</w:t>
      </w:r>
    </w:p>
    <w:tbl>
      <w:tblPr>
        <w:tblStyle w:val="TableGrid"/>
        <w:tblW w:w="0" w:type="auto"/>
        <w:tblLook w:val="04A0" w:firstRow="1" w:lastRow="0" w:firstColumn="1" w:lastColumn="0" w:noHBand="0" w:noVBand="1"/>
      </w:tblPr>
      <w:tblGrid>
        <w:gridCol w:w="9242"/>
      </w:tblGrid>
      <w:tr w:rsidR="002410CE" w:rsidTr="002410CE">
        <w:tc>
          <w:tcPr>
            <w:tcW w:w="9242" w:type="dxa"/>
            <w:shd w:val="clear" w:color="auto" w:fill="F2F2F2" w:themeFill="background1" w:themeFillShade="F2"/>
          </w:tcPr>
          <w:p w:rsidR="002410CE" w:rsidRDefault="002410CE" w:rsidP="002410CE">
            <w:pPr>
              <w:jc w:val="center"/>
              <w:rPr>
                <w:rFonts w:ascii="Arial" w:hAnsi="Arial" w:cs="Arial"/>
                <w:b/>
              </w:rPr>
            </w:pPr>
            <w:r>
              <w:rPr>
                <w:rFonts w:ascii="Arial" w:hAnsi="Arial" w:cs="Arial"/>
                <w:b/>
              </w:rPr>
              <w:t>O</w:t>
            </w:r>
            <w:r w:rsidRPr="002410CE">
              <w:rPr>
                <w:rFonts w:ascii="Arial" w:hAnsi="Arial" w:cs="Arial"/>
                <w:b/>
              </w:rPr>
              <w:t>utcomes</w:t>
            </w:r>
            <w:r>
              <w:rPr>
                <w:rFonts w:ascii="Arial" w:hAnsi="Arial" w:cs="Arial"/>
                <w:b/>
              </w:rPr>
              <w:t xml:space="preserve"> suggested by the setting</w:t>
            </w:r>
            <w:r w:rsidR="003146B7">
              <w:rPr>
                <w:rFonts w:ascii="Arial" w:hAnsi="Arial" w:cs="Arial"/>
                <w:b/>
              </w:rPr>
              <w:t xml:space="preserve"> to be discussed at the</w:t>
            </w:r>
            <w:r w:rsidR="008E13D3">
              <w:rPr>
                <w:rFonts w:ascii="Arial" w:hAnsi="Arial" w:cs="Arial"/>
                <w:b/>
              </w:rPr>
              <w:t xml:space="preserve"> </w:t>
            </w:r>
            <w:r w:rsidR="00CA5107">
              <w:rPr>
                <w:rFonts w:ascii="Arial" w:hAnsi="Arial" w:cs="Arial"/>
                <w:b/>
              </w:rPr>
              <w:t>Annual</w:t>
            </w:r>
            <w:r w:rsidRPr="002410CE">
              <w:rPr>
                <w:rFonts w:ascii="Arial" w:hAnsi="Arial" w:cs="Arial"/>
                <w:b/>
              </w:rPr>
              <w:t xml:space="preserve"> Review</w:t>
            </w:r>
            <w:r w:rsidR="00443477">
              <w:rPr>
                <w:rFonts w:ascii="Arial" w:hAnsi="Arial" w:cs="Arial"/>
                <w:b/>
              </w:rPr>
              <w:t xml:space="preserve"> Meeting</w:t>
            </w:r>
          </w:p>
          <w:p w:rsidR="00BB168B" w:rsidRDefault="00BB168B" w:rsidP="002410CE">
            <w:pPr>
              <w:jc w:val="center"/>
              <w:rPr>
                <w:rFonts w:ascii="Arial" w:hAnsi="Arial" w:cs="Arial"/>
                <w:b/>
              </w:rPr>
            </w:pPr>
          </w:p>
          <w:p w:rsidR="00BB168B" w:rsidRDefault="00CA5107" w:rsidP="00F954BC">
            <w:pPr>
              <w:rPr>
                <w:rFonts w:ascii="Arial" w:hAnsi="Arial" w:cs="Arial"/>
                <w:i/>
              </w:rPr>
            </w:pPr>
            <w:r w:rsidRPr="00CA5107">
              <w:rPr>
                <w:rFonts w:ascii="Arial" w:hAnsi="Arial" w:cs="Arial"/>
                <w:i/>
              </w:rPr>
              <w:t>(NB</w:t>
            </w:r>
            <w:r w:rsidR="00BB168B">
              <w:rPr>
                <w:rFonts w:ascii="Arial" w:hAnsi="Arial" w:cs="Arial"/>
                <w:i/>
              </w:rPr>
              <w:t>.  When reviewing the EHC Plan, the long term outcomes may remain unchanged, and the short term outcomes in the Plan should normally have been met.  In this case, new short term outcomes related to the long term ones should be suggested below.</w:t>
            </w:r>
          </w:p>
          <w:p w:rsidR="00BB168B" w:rsidRDefault="00BB168B" w:rsidP="00F954BC">
            <w:pPr>
              <w:rPr>
                <w:rFonts w:ascii="Arial" w:hAnsi="Arial" w:cs="Arial"/>
                <w:i/>
              </w:rPr>
            </w:pPr>
          </w:p>
          <w:p w:rsidR="00BB168B" w:rsidRDefault="00BB168B" w:rsidP="00F954BC">
            <w:pPr>
              <w:rPr>
                <w:rFonts w:ascii="Arial" w:hAnsi="Arial" w:cs="Arial"/>
                <w:i/>
              </w:rPr>
            </w:pPr>
            <w:r>
              <w:rPr>
                <w:rFonts w:ascii="Arial" w:hAnsi="Arial" w:cs="Arial"/>
                <w:i/>
              </w:rPr>
              <w:t xml:space="preserve">If the long term outcomes have been met, then new long term outcomes and related short term outcomes should be suggested below.  </w:t>
            </w:r>
          </w:p>
          <w:p w:rsidR="00BB168B" w:rsidRDefault="00BB168B" w:rsidP="00BB168B">
            <w:pPr>
              <w:pStyle w:val="ListParagraph"/>
              <w:numPr>
                <w:ilvl w:val="0"/>
                <w:numId w:val="12"/>
              </w:numPr>
              <w:rPr>
                <w:rFonts w:ascii="Arial" w:hAnsi="Arial" w:cs="Arial"/>
                <w:i/>
              </w:rPr>
            </w:pPr>
            <w:r>
              <w:rPr>
                <w:rFonts w:ascii="Arial" w:hAnsi="Arial" w:cs="Arial"/>
                <w:i/>
              </w:rPr>
              <w:t>Add or delete boxes as necessary to suit the number of long term outcomes required</w:t>
            </w:r>
          </w:p>
          <w:p w:rsidR="00BB168B" w:rsidRDefault="00BB168B" w:rsidP="00BB168B">
            <w:pPr>
              <w:pStyle w:val="ListParagraph"/>
              <w:numPr>
                <w:ilvl w:val="0"/>
                <w:numId w:val="12"/>
              </w:numPr>
              <w:rPr>
                <w:rFonts w:ascii="Arial" w:hAnsi="Arial" w:cs="Arial"/>
                <w:i/>
              </w:rPr>
            </w:pPr>
            <w:r>
              <w:rPr>
                <w:rFonts w:ascii="Arial" w:hAnsi="Arial" w:cs="Arial"/>
                <w:i/>
              </w:rPr>
              <w:t>There may a few short term outcomes related to each long term outcome</w:t>
            </w:r>
          </w:p>
          <w:p w:rsidR="00BB168B" w:rsidRPr="00BB168B" w:rsidRDefault="00BB168B" w:rsidP="00BB168B">
            <w:pPr>
              <w:pStyle w:val="ListParagraph"/>
              <w:numPr>
                <w:ilvl w:val="0"/>
                <w:numId w:val="12"/>
              </w:numPr>
              <w:rPr>
                <w:rFonts w:ascii="Arial" w:hAnsi="Arial" w:cs="Arial"/>
                <w:i/>
              </w:rPr>
            </w:pPr>
            <w:r>
              <w:rPr>
                <w:rFonts w:ascii="Arial" w:hAnsi="Arial" w:cs="Arial"/>
                <w:i/>
              </w:rPr>
              <w:t>For phase Transfer stages of their education (e.g. years 2, 6, 11 etc.) the intended long term outcomes will need to focus on the next stage of their education or training.</w:t>
            </w:r>
          </w:p>
          <w:p w:rsidR="00BB168B" w:rsidRDefault="00BB168B" w:rsidP="00F954BC">
            <w:pPr>
              <w:rPr>
                <w:rFonts w:ascii="Arial" w:hAnsi="Arial" w:cs="Arial"/>
                <w:i/>
              </w:rPr>
            </w:pPr>
          </w:p>
          <w:p w:rsidR="00F954BC" w:rsidRDefault="003146B7" w:rsidP="00F954BC">
            <w:pPr>
              <w:rPr>
                <w:rFonts w:ascii="Arial" w:hAnsi="Arial" w:cs="Arial"/>
                <w:i/>
              </w:rPr>
            </w:pPr>
            <w:r>
              <w:rPr>
                <w:rFonts w:ascii="Arial" w:hAnsi="Arial" w:cs="Arial"/>
                <w:i/>
              </w:rPr>
              <w:t xml:space="preserve">Outcomes suggested by your setting should be discussed at the Annual Review meeting </w:t>
            </w:r>
            <w:r>
              <w:rPr>
                <w:rFonts w:ascii="Arial" w:hAnsi="Arial" w:cs="Arial"/>
                <w:i/>
              </w:rPr>
              <w:lastRenderedPageBreak/>
              <w:t>and may be adapted in accordance with suggestions made by the parents/carers/child/young person and any other professionals involved)</w:t>
            </w:r>
          </w:p>
          <w:p w:rsidR="006162AF" w:rsidRDefault="006162AF" w:rsidP="00F954BC">
            <w:pPr>
              <w:rPr>
                <w:rFonts w:ascii="Arial" w:hAnsi="Arial" w:cs="Arial"/>
                <w:i/>
              </w:rPr>
            </w:pPr>
          </w:p>
          <w:p w:rsidR="006162AF" w:rsidRPr="00F954BC" w:rsidRDefault="006162AF" w:rsidP="00F954BC">
            <w:pPr>
              <w:rPr>
                <w:rFonts w:ascii="Arial" w:hAnsi="Arial" w:cs="Arial"/>
                <w:i/>
              </w:rPr>
            </w:pPr>
            <w:r w:rsidRPr="006162AF">
              <w:rPr>
                <w:rFonts w:ascii="Arial" w:hAnsi="Arial" w:cs="Arial"/>
                <w:i/>
              </w:rPr>
              <w:t>NB: If any of these outcomes have not been achieved but remain appropriate they should be discussed at the Review meeting and, if appropriate, carried forward to the summary of outcomes in section 9 of the Report of the Annual Review of an EHC Plan where new outcomes and provision will also be detailed.</w:t>
            </w:r>
          </w:p>
          <w:p w:rsidR="00CA5107" w:rsidRPr="00CA5107" w:rsidRDefault="00CA5107" w:rsidP="00F954BC">
            <w:pPr>
              <w:rPr>
                <w:rFonts w:ascii="Arial" w:hAnsi="Arial" w:cs="Arial"/>
                <w:i/>
              </w:rPr>
            </w:pPr>
          </w:p>
        </w:tc>
      </w:tr>
      <w:tr w:rsidR="002410CE" w:rsidTr="00A2348D">
        <w:tc>
          <w:tcPr>
            <w:tcW w:w="9242" w:type="dxa"/>
          </w:tcPr>
          <w:p w:rsidR="00443477" w:rsidRDefault="002410CE" w:rsidP="002410CE">
            <w:pPr>
              <w:jc w:val="center"/>
              <w:rPr>
                <w:rFonts w:ascii="Arial" w:hAnsi="Arial" w:cs="Arial"/>
                <w:b/>
              </w:rPr>
            </w:pPr>
            <w:r w:rsidRPr="002410CE">
              <w:rPr>
                <w:rFonts w:ascii="Arial" w:hAnsi="Arial" w:cs="Arial"/>
                <w:b/>
              </w:rPr>
              <w:lastRenderedPageBreak/>
              <w:t xml:space="preserve">Suggested Long Term </w:t>
            </w:r>
            <w:r w:rsidR="00443477">
              <w:rPr>
                <w:rFonts w:ascii="Arial" w:hAnsi="Arial" w:cs="Arial"/>
                <w:b/>
              </w:rPr>
              <w:t xml:space="preserve"> and linked Short Term </w:t>
            </w:r>
            <w:r w:rsidRPr="002410CE">
              <w:rPr>
                <w:rFonts w:ascii="Arial" w:hAnsi="Arial" w:cs="Arial"/>
                <w:b/>
              </w:rPr>
              <w:t>outcomes</w:t>
            </w:r>
            <w:r>
              <w:rPr>
                <w:rFonts w:ascii="Arial" w:hAnsi="Arial" w:cs="Arial"/>
                <w:b/>
              </w:rPr>
              <w:t xml:space="preserve"> </w:t>
            </w:r>
          </w:p>
          <w:p w:rsidR="002410CE" w:rsidRPr="002410CE" w:rsidRDefault="00B06524" w:rsidP="002410CE">
            <w:pPr>
              <w:jc w:val="center"/>
              <w:rPr>
                <w:rFonts w:ascii="Arial" w:hAnsi="Arial" w:cs="Arial"/>
                <w:b/>
              </w:rPr>
            </w:pPr>
            <w:r w:rsidRPr="00443477">
              <w:rPr>
                <w:rFonts w:ascii="Arial" w:hAnsi="Arial" w:cs="Arial"/>
                <w:b/>
              </w:rPr>
              <w:t>(</w:t>
            </w:r>
            <w:r w:rsidR="00443477" w:rsidRPr="00443477">
              <w:rPr>
                <w:rFonts w:ascii="Arial" w:hAnsi="Arial" w:cs="Arial"/>
                <w:i/>
              </w:rPr>
              <w:t xml:space="preserve">Long term outcomes </w:t>
            </w:r>
            <w:r w:rsidR="002410CE" w:rsidRPr="00443477">
              <w:rPr>
                <w:rFonts w:ascii="Arial" w:hAnsi="Arial" w:cs="Arial"/>
                <w:i/>
              </w:rPr>
              <w:t>to be achieved by the end of the Key Stage or Phase</w:t>
            </w:r>
            <w:r w:rsidR="00443477" w:rsidRPr="00443477">
              <w:rPr>
                <w:rFonts w:ascii="Arial" w:hAnsi="Arial" w:cs="Arial"/>
                <w:i/>
              </w:rPr>
              <w:t>; short term to be achieved within the next 12 months</w:t>
            </w:r>
            <w:r w:rsidR="003146B7">
              <w:rPr>
                <w:rFonts w:ascii="Arial" w:hAnsi="Arial" w:cs="Arial"/>
                <w:i/>
              </w:rPr>
              <w:t>.</w:t>
            </w:r>
            <w:r w:rsidRPr="00443477">
              <w:rPr>
                <w:rFonts w:ascii="Arial" w:hAnsi="Arial" w:cs="Arial"/>
                <w:i/>
              </w:rPr>
              <w:t>)</w:t>
            </w:r>
          </w:p>
        </w:tc>
      </w:tr>
      <w:tr w:rsidR="00EF270F" w:rsidTr="0099052B">
        <w:trPr>
          <w:trHeight w:val="848"/>
        </w:trPr>
        <w:tc>
          <w:tcPr>
            <w:tcW w:w="9242" w:type="dxa"/>
          </w:tcPr>
          <w:p w:rsidR="00EF270F" w:rsidRDefault="00EF270F" w:rsidP="003D44D2">
            <w:pPr>
              <w:rPr>
                <w:rFonts w:ascii="Arial" w:hAnsi="Arial" w:cs="Arial"/>
                <w:sz w:val="24"/>
                <w:szCs w:val="24"/>
              </w:rPr>
            </w:pPr>
          </w:p>
          <w:p w:rsidR="00443477" w:rsidRDefault="00443477" w:rsidP="003D44D2">
            <w:pPr>
              <w:rPr>
                <w:rFonts w:ascii="Arial" w:hAnsi="Arial" w:cs="Arial"/>
                <w:sz w:val="24"/>
                <w:szCs w:val="24"/>
              </w:rPr>
            </w:pPr>
          </w:p>
          <w:p w:rsidR="00443477" w:rsidRDefault="00443477"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BB168B" w:rsidRDefault="00BB168B" w:rsidP="003D44D2">
            <w:pPr>
              <w:rPr>
                <w:rFonts w:ascii="Arial" w:hAnsi="Arial" w:cs="Arial"/>
                <w:sz w:val="24"/>
                <w:szCs w:val="24"/>
              </w:rPr>
            </w:pPr>
          </w:p>
          <w:p w:rsidR="00F954BC" w:rsidRDefault="00F954BC" w:rsidP="003D44D2">
            <w:pPr>
              <w:rPr>
                <w:rFonts w:ascii="Arial" w:hAnsi="Arial" w:cs="Arial"/>
                <w:sz w:val="24"/>
                <w:szCs w:val="24"/>
              </w:rPr>
            </w:pPr>
          </w:p>
          <w:p w:rsidR="00F954BC" w:rsidRDefault="00F954BC" w:rsidP="003D44D2">
            <w:pPr>
              <w:rPr>
                <w:rFonts w:ascii="Arial" w:hAnsi="Arial" w:cs="Arial"/>
                <w:sz w:val="24"/>
                <w:szCs w:val="24"/>
              </w:rPr>
            </w:pPr>
          </w:p>
          <w:p w:rsidR="00443477" w:rsidRDefault="00443477" w:rsidP="003D44D2">
            <w:pPr>
              <w:rPr>
                <w:rFonts w:ascii="Arial" w:hAnsi="Arial" w:cs="Arial"/>
                <w:sz w:val="24"/>
                <w:szCs w:val="24"/>
              </w:rPr>
            </w:pPr>
          </w:p>
        </w:tc>
      </w:tr>
    </w:tbl>
    <w:p w:rsidR="00CA5107" w:rsidRPr="0013406D" w:rsidRDefault="00CA5107" w:rsidP="003D44D2">
      <w:pPr>
        <w:spacing w:after="0"/>
        <w:rPr>
          <w:rFonts w:ascii="Arial" w:hAnsi="Arial" w:cs="Arial"/>
          <w:b/>
          <w:sz w:val="24"/>
          <w:szCs w:val="24"/>
        </w:rPr>
      </w:pPr>
    </w:p>
    <w:p w:rsidR="0013406D" w:rsidRPr="0013406D" w:rsidRDefault="0013406D" w:rsidP="003D44D2">
      <w:pPr>
        <w:spacing w:after="0"/>
        <w:rPr>
          <w:rFonts w:ascii="Arial" w:hAnsi="Arial" w:cs="Arial"/>
          <w:b/>
          <w:sz w:val="24"/>
          <w:szCs w:val="24"/>
        </w:rPr>
      </w:pPr>
      <w:r w:rsidRPr="0013406D">
        <w:rPr>
          <w:rFonts w:ascii="Arial" w:hAnsi="Arial" w:cs="Arial"/>
          <w:b/>
          <w:sz w:val="24"/>
          <w:szCs w:val="24"/>
        </w:rPr>
        <w:t>9.</w:t>
      </w:r>
    </w:p>
    <w:tbl>
      <w:tblPr>
        <w:tblStyle w:val="TableGrid"/>
        <w:tblW w:w="0" w:type="auto"/>
        <w:tblLook w:val="04A0" w:firstRow="1" w:lastRow="0" w:firstColumn="1" w:lastColumn="0" w:noHBand="0" w:noVBand="1"/>
      </w:tblPr>
      <w:tblGrid>
        <w:gridCol w:w="9242"/>
      </w:tblGrid>
      <w:tr w:rsidR="0013406D" w:rsidTr="0013406D">
        <w:tc>
          <w:tcPr>
            <w:tcW w:w="9242" w:type="dxa"/>
            <w:shd w:val="clear" w:color="auto" w:fill="F2F2F2" w:themeFill="background1" w:themeFillShade="F2"/>
          </w:tcPr>
          <w:p w:rsidR="0013406D" w:rsidRDefault="0013406D" w:rsidP="0013406D">
            <w:pPr>
              <w:rPr>
                <w:rFonts w:ascii="Arial" w:hAnsi="Arial" w:cs="Arial"/>
                <w:b/>
              </w:rPr>
            </w:pPr>
            <w:r>
              <w:rPr>
                <w:rFonts w:ascii="Arial" w:hAnsi="Arial" w:cs="Arial"/>
                <w:b/>
              </w:rPr>
              <w:t>Please describe any suggested significant changes to educational provision to be discussed at the Review</w:t>
            </w:r>
          </w:p>
          <w:p w:rsidR="0013406D" w:rsidRDefault="0013406D" w:rsidP="003D44D2">
            <w:pPr>
              <w:rPr>
                <w:rFonts w:ascii="Arial" w:hAnsi="Arial" w:cs="Arial"/>
                <w:sz w:val="24"/>
                <w:szCs w:val="24"/>
              </w:rPr>
            </w:pPr>
          </w:p>
        </w:tc>
      </w:tr>
      <w:tr w:rsidR="0013406D" w:rsidTr="0013406D">
        <w:tc>
          <w:tcPr>
            <w:tcW w:w="9242" w:type="dxa"/>
          </w:tcPr>
          <w:p w:rsidR="0013406D" w:rsidRDefault="0013406D" w:rsidP="003D44D2">
            <w:pPr>
              <w:rPr>
                <w:rFonts w:ascii="Arial" w:hAnsi="Arial" w:cs="Arial"/>
                <w:sz w:val="24"/>
                <w:szCs w:val="24"/>
              </w:rPr>
            </w:pPr>
          </w:p>
          <w:p w:rsidR="0013406D" w:rsidRDefault="0013406D" w:rsidP="003D44D2">
            <w:pPr>
              <w:rPr>
                <w:rFonts w:ascii="Arial" w:hAnsi="Arial" w:cs="Arial"/>
                <w:sz w:val="24"/>
                <w:szCs w:val="24"/>
              </w:rPr>
            </w:pPr>
          </w:p>
          <w:p w:rsidR="0013406D" w:rsidRDefault="0013406D" w:rsidP="003D44D2">
            <w:pPr>
              <w:rPr>
                <w:rFonts w:ascii="Arial" w:hAnsi="Arial" w:cs="Arial"/>
                <w:sz w:val="24"/>
                <w:szCs w:val="24"/>
              </w:rPr>
            </w:pPr>
          </w:p>
          <w:p w:rsidR="0013406D" w:rsidRDefault="0013406D" w:rsidP="003D44D2">
            <w:pPr>
              <w:rPr>
                <w:rFonts w:ascii="Arial" w:hAnsi="Arial" w:cs="Arial"/>
                <w:sz w:val="24"/>
                <w:szCs w:val="24"/>
              </w:rPr>
            </w:pPr>
          </w:p>
          <w:p w:rsidR="0013406D" w:rsidRDefault="0013406D" w:rsidP="003D44D2">
            <w:pPr>
              <w:rPr>
                <w:rFonts w:ascii="Arial" w:hAnsi="Arial" w:cs="Arial"/>
                <w:sz w:val="24"/>
                <w:szCs w:val="24"/>
              </w:rPr>
            </w:pPr>
          </w:p>
        </w:tc>
      </w:tr>
    </w:tbl>
    <w:p w:rsidR="005F5291" w:rsidRDefault="005F5291" w:rsidP="003D44D2">
      <w:pPr>
        <w:spacing w:after="0"/>
        <w:rPr>
          <w:rFonts w:ascii="Arial" w:hAnsi="Arial" w:cs="Arial"/>
          <w:sz w:val="24"/>
          <w:szCs w:val="24"/>
        </w:rPr>
      </w:pPr>
    </w:p>
    <w:p w:rsidR="005F5291" w:rsidRDefault="005F5291" w:rsidP="003D44D2">
      <w:pPr>
        <w:spacing w:after="0"/>
        <w:rPr>
          <w:rFonts w:ascii="Arial" w:hAnsi="Arial" w:cs="Arial"/>
          <w:b/>
        </w:rPr>
      </w:pPr>
    </w:p>
    <w:p w:rsidR="00661911" w:rsidRPr="00186700" w:rsidRDefault="00BB168B" w:rsidP="003D44D2">
      <w:pPr>
        <w:spacing w:after="0"/>
        <w:rPr>
          <w:rFonts w:ascii="Arial" w:hAnsi="Arial" w:cs="Arial"/>
          <w:b/>
        </w:rPr>
      </w:pPr>
      <w:r>
        <w:rPr>
          <w:rFonts w:ascii="Arial" w:hAnsi="Arial" w:cs="Arial"/>
          <w:b/>
        </w:rPr>
        <w:t>10</w:t>
      </w:r>
      <w:r w:rsidR="00443477">
        <w:rPr>
          <w:rFonts w:ascii="Arial" w:hAnsi="Arial" w:cs="Arial"/>
          <w:b/>
        </w:rPr>
        <w:t>.</w:t>
      </w:r>
    </w:p>
    <w:tbl>
      <w:tblPr>
        <w:tblStyle w:val="TableGrid"/>
        <w:tblW w:w="0" w:type="auto"/>
        <w:tblLayout w:type="fixed"/>
        <w:tblLook w:val="04A0" w:firstRow="1" w:lastRow="0" w:firstColumn="1" w:lastColumn="0" w:noHBand="0" w:noVBand="1"/>
      </w:tblPr>
      <w:tblGrid>
        <w:gridCol w:w="7196"/>
        <w:gridCol w:w="2046"/>
      </w:tblGrid>
      <w:tr w:rsidR="00661911" w:rsidRPr="00983DFC" w:rsidTr="00605C7D">
        <w:tc>
          <w:tcPr>
            <w:tcW w:w="9242" w:type="dxa"/>
            <w:gridSpan w:val="2"/>
            <w:shd w:val="clear" w:color="auto" w:fill="F2F2F2" w:themeFill="background1" w:themeFillShade="F2"/>
          </w:tcPr>
          <w:p w:rsidR="00661911" w:rsidRDefault="00661911" w:rsidP="00287A30">
            <w:pPr>
              <w:jc w:val="center"/>
              <w:rPr>
                <w:rFonts w:ascii="Arial" w:hAnsi="Arial" w:cs="Arial"/>
                <w:b/>
              </w:rPr>
            </w:pPr>
            <w:r>
              <w:rPr>
                <w:rFonts w:ascii="Arial" w:hAnsi="Arial" w:cs="Arial"/>
                <w:b/>
              </w:rPr>
              <w:t>Relevant</w:t>
            </w:r>
            <w:r w:rsidRPr="00DA5FE7">
              <w:rPr>
                <w:rFonts w:ascii="Arial" w:hAnsi="Arial" w:cs="Arial"/>
                <w:b/>
              </w:rPr>
              <w:t xml:space="preserve"> d</w:t>
            </w:r>
            <w:r>
              <w:rPr>
                <w:rFonts w:ascii="Arial" w:hAnsi="Arial" w:cs="Arial"/>
                <w:b/>
              </w:rPr>
              <w:t>ocumentation accompanying this A</w:t>
            </w:r>
            <w:r w:rsidRPr="00DA5FE7">
              <w:rPr>
                <w:rFonts w:ascii="Arial" w:hAnsi="Arial" w:cs="Arial"/>
                <w:b/>
              </w:rPr>
              <w:t>dvice</w:t>
            </w:r>
          </w:p>
          <w:p w:rsidR="00443477" w:rsidRDefault="00443477" w:rsidP="00287A30">
            <w:pPr>
              <w:jc w:val="center"/>
              <w:rPr>
                <w:rFonts w:ascii="Arial" w:hAnsi="Arial" w:cs="Arial"/>
                <w:i/>
              </w:rPr>
            </w:pPr>
            <w:proofErr w:type="spellStart"/>
            <w:r>
              <w:rPr>
                <w:rFonts w:ascii="Arial" w:hAnsi="Arial" w:cs="Arial"/>
                <w:i/>
              </w:rPr>
              <w:t>Eg</w:t>
            </w:r>
            <w:proofErr w:type="spellEnd"/>
            <w:r>
              <w:rPr>
                <w:rFonts w:ascii="Arial" w:hAnsi="Arial" w:cs="Arial"/>
                <w:i/>
              </w:rPr>
              <w:t xml:space="preserve">: support timetable/provision map, individual support plans, attainment data </w:t>
            </w:r>
            <w:proofErr w:type="spellStart"/>
            <w:r>
              <w:rPr>
                <w:rFonts w:ascii="Arial" w:hAnsi="Arial" w:cs="Arial"/>
                <w:i/>
              </w:rPr>
              <w:t>etc</w:t>
            </w:r>
            <w:proofErr w:type="spellEnd"/>
          </w:p>
          <w:p w:rsidR="004B1D94" w:rsidRDefault="004B1D94" w:rsidP="00287A30">
            <w:pPr>
              <w:jc w:val="center"/>
              <w:rPr>
                <w:rFonts w:ascii="Arial" w:hAnsi="Arial" w:cs="Arial"/>
                <w:b/>
                <w:i/>
              </w:rPr>
            </w:pPr>
            <w:r w:rsidRPr="004B1D94">
              <w:rPr>
                <w:rFonts w:ascii="Arial" w:hAnsi="Arial" w:cs="Arial"/>
                <w:b/>
                <w:i/>
              </w:rPr>
              <w:t>If the child/young person has a Health Care Plan this must be attached to this form</w:t>
            </w:r>
          </w:p>
          <w:p w:rsidR="004B1D94" w:rsidRPr="004B1D94" w:rsidRDefault="004B1D94" w:rsidP="00287A30">
            <w:pPr>
              <w:jc w:val="center"/>
              <w:rPr>
                <w:rFonts w:ascii="Arial" w:hAnsi="Arial" w:cs="Arial"/>
                <w:b/>
                <w:i/>
              </w:rPr>
            </w:pPr>
            <w:bookmarkStart w:id="0" w:name="_GoBack"/>
            <w:bookmarkEnd w:id="0"/>
          </w:p>
        </w:tc>
      </w:tr>
      <w:tr w:rsidR="00661911" w:rsidRPr="00DA5FE7" w:rsidTr="00605C7D">
        <w:tc>
          <w:tcPr>
            <w:tcW w:w="7196" w:type="dxa"/>
            <w:shd w:val="clear" w:color="auto" w:fill="F2F2F2" w:themeFill="background1" w:themeFillShade="F2"/>
          </w:tcPr>
          <w:p w:rsidR="00661911" w:rsidRPr="00DA5FE7" w:rsidRDefault="00661911" w:rsidP="00287A30">
            <w:pPr>
              <w:jc w:val="center"/>
              <w:rPr>
                <w:rFonts w:ascii="Arial" w:hAnsi="Arial" w:cs="Arial"/>
                <w:b/>
              </w:rPr>
            </w:pPr>
            <w:r w:rsidRPr="00DA5FE7">
              <w:rPr>
                <w:rFonts w:ascii="Arial" w:hAnsi="Arial" w:cs="Arial"/>
                <w:b/>
              </w:rPr>
              <w:t>Description of document</w:t>
            </w:r>
          </w:p>
        </w:tc>
        <w:tc>
          <w:tcPr>
            <w:tcW w:w="2046" w:type="dxa"/>
            <w:shd w:val="clear" w:color="auto" w:fill="F2F2F2" w:themeFill="background1" w:themeFillShade="F2"/>
          </w:tcPr>
          <w:p w:rsidR="00661911" w:rsidRPr="00DA5FE7" w:rsidRDefault="00661911" w:rsidP="00287A30">
            <w:pPr>
              <w:jc w:val="center"/>
              <w:rPr>
                <w:rFonts w:ascii="Arial" w:hAnsi="Arial" w:cs="Arial"/>
                <w:b/>
              </w:rPr>
            </w:pPr>
            <w:r w:rsidRPr="00DA5FE7">
              <w:rPr>
                <w:rFonts w:ascii="Arial" w:hAnsi="Arial" w:cs="Arial"/>
                <w:b/>
              </w:rPr>
              <w:t>Date</w:t>
            </w: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r w:rsidR="00661911" w:rsidTr="00605C7D">
        <w:tc>
          <w:tcPr>
            <w:tcW w:w="7196" w:type="dxa"/>
          </w:tcPr>
          <w:p w:rsidR="00661911" w:rsidRDefault="00661911" w:rsidP="00287A30">
            <w:pPr>
              <w:rPr>
                <w:rFonts w:ascii="Arial" w:hAnsi="Arial" w:cs="Arial"/>
                <w:sz w:val="20"/>
                <w:szCs w:val="20"/>
              </w:rPr>
            </w:pPr>
          </w:p>
        </w:tc>
        <w:tc>
          <w:tcPr>
            <w:tcW w:w="2046" w:type="dxa"/>
          </w:tcPr>
          <w:p w:rsidR="00661911" w:rsidRDefault="00661911" w:rsidP="00287A30">
            <w:pPr>
              <w:rPr>
                <w:rFonts w:ascii="Arial" w:hAnsi="Arial" w:cs="Arial"/>
                <w:sz w:val="20"/>
                <w:szCs w:val="20"/>
              </w:rPr>
            </w:pPr>
          </w:p>
        </w:tc>
      </w:tr>
    </w:tbl>
    <w:p w:rsidR="00661911" w:rsidRDefault="00661911" w:rsidP="003D44D2">
      <w:pPr>
        <w:spacing w:after="0"/>
        <w:rPr>
          <w:rFonts w:ascii="Arial" w:hAnsi="Arial" w:cs="Arial"/>
          <w:sz w:val="20"/>
          <w:szCs w:val="20"/>
        </w:rPr>
      </w:pPr>
    </w:p>
    <w:p w:rsidR="00661911" w:rsidRPr="00186700" w:rsidRDefault="00BB168B" w:rsidP="003D44D2">
      <w:pPr>
        <w:spacing w:after="0"/>
        <w:rPr>
          <w:rFonts w:ascii="Arial" w:hAnsi="Arial" w:cs="Arial"/>
          <w:b/>
        </w:rPr>
      </w:pPr>
      <w:r>
        <w:rPr>
          <w:rFonts w:ascii="Arial" w:hAnsi="Arial" w:cs="Arial"/>
          <w:b/>
        </w:rPr>
        <w:t>11</w:t>
      </w:r>
      <w:r w:rsidR="00186700" w:rsidRPr="00186700">
        <w:rPr>
          <w:rFonts w:ascii="Arial" w:hAnsi="Arial" w:cs="Arial"/>
          <w:b/>
        </w:rPr>
        <w:t>.</w:t>
      </w:r>
    </w:p>
    <w:tbl>
      <w:tblPr>
        <w:tblStyle w:val="TableGrid"/>
        <w:tblW w:w="0" w:type="auto"/>
        <w:tblLayout w:type="fixed"/>
        <w:tblLook w:val="04A0" w:firstRow="1" w:lastRow="0" w:firstColumn="1" w:lastColumn="0" w:noHBand="0" w:noVBand="1"/>
      </w:tblPr>
      <w:tblGrid>
        <w:gridCol w:w="3085"/>
        <w:gridCol w:w="6157"/>
      </w:tblGrid>
      <w:tr w:rsidR="00F9465F" w:rsidTr="00634B90">
        <w:tc>
          <w:tcPr>
            <w:tcW w:w="3085" w:type="dxa"/>
            <w:shd w:val="clear" w:color="auto" w:fill="F2F2F2" w:themeFill="background1" w:themeFillShade="F2"/>
          </w:tcPr>
          <w:p w:rsidR="00F9465F" w:rsidRDefault="00F9465F" w:rsidP="003D44D2">
            <w:pPr>
              <w:rPr>
                <w:rFonts w:ascii="Arial" w:hAnsi="Arial" w:cs="Arial"/>
                <w:b/>
                <w:sz w:val="20"/>
                <w:szCs w:val="20"/>
              </w:rPr>
            </w:pPr>
            <w:r>
              <w:rPr>
                <w:rFonts w:ascii="Arial" w:hAnsi="Arial" w:cs="Arial"/>
                <w:b/>
                <w:sz w:val="20"/>
                <w:szCs w:val="20"/>
              </w:rPr>
              <w:t>Signed</w:t>
            </w:r>
          </w:p>
        </w:tc>
        <w:tc>
          <w:tcPr>
            <w:tcW w:w="6157" w:type="dxa"/>
          </w:tcPr>
          <w:p w:rsidR="00F9465F" w:rsidRDefault="00F9465F" w:rsidP="003D44D2">
            <w:pPr>
              <w:rPr>
                <w:rFonts w:ascii="Arial" w:hAnsi="Arial" w:cs="Arial"/>
                <w:b/>
                <w:sz w:val="20"/>
                <w:szCs w:val="20"/>
              </w:rPr>
            </w:pPr>
          </w:p>
        </w:tc>
      </w:tr>
      <w:tr w:rsidR="00F9465F" w:rsidTr="00634B90">
        <w:tc>
          <w:tcPr>
            <w:tcW w:w="3085" w:type="dxa"/>
            <w:shd w:val="clear" w:color="auto" w:fill="F2F2F2" w:themeFill="background1" w:themeFillShade="F2"/>
          </w:tcPr>
          <w:p w:rsidR="00F9465F" w:rsidRDefault="00F9465F" w:rsidP="003D44D2">
            <w:pPr>
              <w:rPr>
                <w:rFonts w:ascii="Arial" w:hAnsi="Arial" w:cs="Arial"/>
                <w:b/>
                <w:sz w:val="20"/>
                <w:szCs w:val="20"/>
              </w:rPr>
            </w:pPr>
            <w:r>
              <w:rPr>
                <w:rFonts w:ascii="Arial" w:hAnsi="Arial" w:cs="Arial"/>
                <w:b/>
                <w:sz w:val="20"/>
                <w:szCs w:val="20"/>
              </w:rPr>
              <w:t xml:space="preserve">Date </w:t>
            </w:r>
          </w:p>
        </w:tc>
        <w:tc>
          <w:tcPr>
            <w:tcW w:w="6157" w:type="dxa"/>
          </w:tcPr>
          <w:p w:rsidR="00F9465F" w:rsidRDefault="00F9465F" w:rsidP="003D44D2">
            <w:pPr>
              <w:rPr>
                <w:rFonts w:ascii="Arial" w:hAnsi="Arial" w:cs="Arial"/>
                <w:b/>
                <w:sz w:val="20"/>
                <w:szCs w:val="20"/>
              </w:rPr>
            </w:pPr>
          </w:p>
        </w:tc>
      </w:tr>
    </w:tbl>
    <w:p w:rsidR="00DA5FE7" w:rsidRDefault="00DA5FE7" w:rsidP="003D44D2">
      <w:pPr>
        <w:spacing w:after="0"/>
        <w:rPr>
          <w:rFonts w:ascii="Arial" w:hAnsi="Arial" w:cs="Arial"/>
          <w:b/>
          <w:sz w:val="20"/>
          <w:szCs w:val="20"/>
        </w:rPr>
      </w:pPr>
      <w:r>
        <w:rPr>
          <w:rFonts w:ascii="Arial" w:hAnsi="Arial" w:cs="Arial"/>
          <w:b/>
          <w:sz w:val="20"/>
          <w:szCs w:val="20"/>
        </w:rPr>
        <w:t xml:space="preserve"> </w:t>
      </w:r>
    </w:p>
    <w:p w:rsidR="00593977" w:rsidRDefault="00593977" w:rsidP="003D44D2">
      <w:pPr>
        <w:spacing w:after="0"/>
        <w:rPr>
          <w:rFonts w:ascii="Arial" w:hAnsi="Arial" w:cs="Arial"/>
          <w:b/>
          <w:sz w:val="20"/>
          <w:szCs w:val="20"/>
        </w:rPr>
      </w:pPr>
    </w:p>
    <w:p w:rsidR="00593977" w:rsidRDefault="00593977" w:rsidP="003D44D2">
      <w:pPr>
        <w:spacing w:after="0"/>
        <w:rPr>
          <w:rFonts w:ascii="Arial" w:hAnsi="Arial" w:cs="Arial"/>
          <w:b/>
          <w:sz w:val="20"/>
          <w:szCs w:val="20"/>
        </w:rPr>
      </w:pPr>
    </w:p>
    <w:p w:rsidR="00E00AA5" w:rsidRPr="00DA5FE7" w:rsidRDefault="00E00AA5" w:rsidP="003D44D2">
      <w:pPr>
        <w:spacing w:after="0"/>
        <w:rPr>
          <w:rFonts w:ascii="Arial" w:hAnsi="Arial" w:cs="Arial"/>
        </w:rPr>
      </w:pPr>
    </w:p>
    <w:sectPr w:rsidR="00E00AA5" w:rsidRPr="00DA5FE7" w:rsidSect="006D3E53">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4F" w:rsidRDefault="000B184F" w:rsidP="00AF791E">
      <w:pPr>
        <w:spacing w:after="0" w:line="240" w:lineRule="auto"/>
      </w:pPr>
      <w:r>
        <w:separator/>
      </w:r>
    </w:p>
  </w:endnote>
  <w:endnote w:type="continuationSeparator" w:id="0">
    <w:p w:rsidR="000B184F" w:rsidRDefault="000B184F" w:rsidP="00A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C0" w:rsidRDefault="00096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177866"/>
      <w:docPartObj>
        <w:docPartGallery w:val="Page Numbers (Bottom of Page)"/>
        <w:docPartUnique/>
      </w:docPartObj>
    </w:sdtPr>
    <w:sdtEndPr/>
    <w:sdtContent>
      <w:sdt>
        <w:sdtPr>
          <w:id w:val="860082579"/>
          <w:docPartObj>
            <w:docPartGallery w:val="Page Numbers (Top of Page)"/>
            <w:docPartUnique/>
          </w:docPartObj>
        </w:sdtPr>
        <w:sdtEndPr/>
        <w:sdtContent>
          <w:p w:rsidR="008A10F7" w:rsidRDefault="001A2383" w:rsidP="008A10F7">
            <w:pPr>
              <w:pStyle w:val="Footer"/>
            </w:pPr>
            <w:r>
              <w:t>Name of child/</w:t>
            </w:r>
            <w:proofErr w:type="spellStart"/>
            <w:r>
              <w:t>yp</w:t>
            </w:r>
            <w:proofErr w:type="spellEnd"/>
            <w:r>
              <w:t xml:space="preserve">                  </w:t>
            </w:r>
            <w:r w:rsidR="008A10F7">
              <w:tab/>
            </w:r>
            <w:r w:rsidR="008A10F7">
              <w:tab/>
            </w:r>
            <w:r w:rsidR="006B03AA">
              <w:t xml:space="preserve">    </w:t>
            </w:r>
            <w:r w:rsidR="0079572E">
              <w:t xml:space="preserve">                       </w:t>
            </w:r>
            <w:r w:rsidR="001327C8">
              <w:t xml:space="preserve">               </w:t>
            </w:r>
            <w:r w:rsidR="006B03AA">
              <w:t xml:space="preserve"> </w:t>
            </w:r>
            <w:r w:rsidR="0079572E">
              <w:t xml:space="preserve">Page </w:t>
            </w:r>
            <w:r w:rsidR="0079572E">
              <w:rPr>
                <w:b/>
                <w:bCs/>
                <w:sz w:val="24"/>
                <w:szCs w:val="24"/>
              </w:rPr>
              <w:fldChar w:fldCharType="begin"/>
            </w:r>
            <w:r w:rsidR="0079572E">
              <w:rPr>
                <w:b/>
                <w:bCs/>
              </w:rPr>
              <w:instrText xml:space="preserve"> PAGE </w:instrText>
            </w:r>
            <w:r w:rsidR="0079572E">
              <w:rPr>
                <w:b/>
                <w:bCs/>
                <w:sz w:val="24"/>
                <w:szCs w:val="24"/>
              </w:rPr>
              <w:fldChar w:fldCharType="separate"/>
            </w:r>
            <w:r w:rsidR="004B1D94">
              <w:rPr>
                <w:b/>
                <w:bCs/>
                <w:noProof/>
              </w:rPr>
              <w:t>5</w:t>
            </w:r>
            <w:r w:rsidR="0079572E">
              <w:rPr>
                <w:b/>
                <w:bCs/>
                <w:sz w:val="24"/>
                <w:szCs w:val="24"/>
              </w:rPr>
              <w:fldChar w:fldCharType="end"/>
            </w:r>
            <w:r w:rsidR="0079572E">
              <w:t xml:space="preserve"> of </w:t>
            </w:r>
            <w:r w:rsidR="0079572E">
              <w:rPr>
                <w:b/>
                <w:bCs/>
                <w:sz w:val="24"/>
                <w:szCs w:val="24"/>
              </w:rPr>
              <w:fldChar w:fldCharType="begin"/>
            </w:r>
            <w:r w:rsidR="0079572E">
              <w:rPr>
                <w:b/>
                <w:bCs/>
              </w:rPr>
              <w:instrText xml:space="preserve"> NUMPAGES  </w:instrText>
            </w:r>
            <w:r w:rsidR="0079572E">
              <w:rPr>
                <w:b/>
                <w:bCs/>
                <w:sz w:val="24"/>
                <w:szCs w:val="24"/>
              </w:rPr>
              <w:fldChar w:fldCharType="separate"/>
            </w:r>
            <w:r w:rsidR="004B1D94">
              <w:rPr>
                <w:b/>
                <w:bCs/>
                <w:noProof/>
              </w:rPr>
              <w:t>6</w:t>
            </w:r>
            <w:r w:rsidR="0079572E">
              <w:rPr>
                <w:b/>
                <w:bCs/>
                <w:sz w:val="24"/>
                <w:szCs w:val="24"/>
              </w:rPr>
              <w:fldChar w:fldCharType="end"/>
            </w:r>
            <w:r w:rsidR="006B03AA">
              <w:t xml:space="preserve">    </w:t>
            </w:r>
          </w:p>
          <w:p w:rsidR="008A10F7" w:rsidRDefault="008A10F7" w:rsidP="008A10F7">
            <w:pPr>
              <w:pStyle w:val="Footer"/>
            </w:pPr>
          </w:p>
          <w:p w:rsidR="006B03AA" w:rsidRDefault="000967C0" w:rsidP="008A10F7">
            <w:pPr>
              <w:pStyle w:val="Footer"/>
            </w:pPr>
            <w:proofErr w:type="spellStart"/>
            <w:r>
              <w:rPr>
                <w:rFonts w:ascii="Arial" w:hAnsi="Arial" w:cs="Arial"/>
                <w:sz w:val="16"/>
                <w:szCs w:val="16"/>
              </w:rPr>
              <w:t>FINAL</w:t>
            </w:r>
            <w:r w:rsidR="003146B7">
              <w:rPr>
                <w:rFonts w:ascii="Arial" w:hAnsi="Arial" w:cs="Arial"/>
                <w:sz w:val="16"/>
                <w:szCs w:val="16"/>
              </w:rPr>
              <w:t>School</w:t>
            </w:r>
            <w:proofErr w:type="spellEnd"/>
            <w:r w:rsidR="003146B7">
              <w:rPr>
                <w:rFonts w:ascii="Arial" w:hAnsi="Arial" w:cs="Arial"/>
                <w:sz w:val="16"/>
                <w:szCs w:val="16"/>
              </w:rPr>
              <w:t xml:space="preserve"> advice for an</w:t>
            </w:r>
            <w:r w:rsidR="00D81189">
              <w:rPr>
                <w:rFonts w:ascii="Arial" w:hAnsi="Arial" w:cs="Arial"/>
                <w:sz w:val="16"/>
                <w:szCs w:val="16"/>
              </w:rPr>
              <w:t xml:space="preserve"> Annual Review</w:t>
            </w:r>
            <w:r w:rsidR="003146B7">
              <w:rPr>
                <w:rFonts w:ascii="Arial" w:hAnsi="Arial" w:cs="Arial"/>
                <w:sz w:val="16"/>
                <w:szCs w:val="16"/>
              </w:rPr>
              <w:t xml:space="preserve"> of an EHCP September</w:t>
            </w:r>
            <w:r w:rsidR="00D81189">
              <w:rPr>
                <w:rFonts w:ascii="Arial" w:hAnsi="Arial" w:cs="Arial"/>
                <w:sz w:val="16"/>
                <w:szCs w:val="16"/>
              </w:rPr>
              <w:t>2015</w:t>
            </w:r>
            <w:r w:rsidR="006B03AA" w:rsidRPr="008A10F7">
              <w:rPr>
                <w:rFonts w:ascii="Arial" w:hAnsi="Arial" w:cs="Arial"/>
                <w:sz w:val="16"/>
                <w:szCs w:val="16"/>
              </w:rPr>
              <w:t xml:space="preserve">           </w:t>
            </w:r>
            <w:r w:rsidR="006B03AA">
              <w:t xml:space="preserve">                              </w:t>
            </w:r>
            <w:r w:rsidR="0079572E">
              <w:t xml:space="preserve">                               </w:t>
            </w:r>
          </w:p>
        </w:sdtContent>
      </w:sdt>
    </w:sdtContent>
  </w:sdt>
  <w:p w:rsidR="006B03AA" w:rsidRDefault="006B03A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7C0" w:rsidRDefault="00096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4F" w:rsidRDefault="000B184F" w:rsidP="00AF791E">
      <w:pPr>
        <w:spacing w:after="0" w:line="240" w:lineRule="auto"/>
      </w:pPr>
      <w:r>
        <w:separator/>
      </w:r>
    </w:p>
  </w:footnote>
  <w:footnote w:type="continuationSeparator" w:id="0">
    <w:p w:rsidR="000B184F" w:rsidRDefault="000B184F" w:rsidP="00AF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0A" w:rsidRDefault="00372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0A" w:rsidRDefault="00706D1D" w:rsidP="00706D1D">
    <w:pPr>
      <w:pStyle w:val="Header"/>
      <w:jc w:val="center"/>
    </w:pPr>
    <w:r>
      <w:rPr>
        <w:rFonts w:ascii="Arial" w:hAnsi="Arial" w:cs="Arial"/>
        <w:b/>
        <w:i/>
        <w:noProof/>
        <w:lang w:eastAsia="en-GB"/>
      </w:rPr>
      <w:drawing>
        <wp:inline distT="0" distB="0" distL="0" distR="0" wp14:anchorId="4A3057B4" wp14:editId="3BA168D6">
          <wp:extent cx="1857375" cy="495300"/>
          <wp:effectExtent l="0" t="0" r="9525" b="0"/>
          <wp:docPr id="1" name="Picture 1" descr="barnet-logo-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logo-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95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0A" w:rsidRDefault="00372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8F1"/>
    <w:multiLevelType w:val="hybridMultilevel"/>
    <w:tmpl w:val="157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D49D7"/>
    <w:multiLevelType w:val="hybridMultilevel"/>
    <w:tmpl w:val="1C3C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3B2048"/>
    <w:multiLevelType w:val="hybridMultilevel"/>
    <w:tmpl w:val="1F38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737F3"/>
    <w:multiLevelType w:val="hybridMultilevel"/>
    <w:tmpl w:val="26C4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827297"/>
    <w:multiLevelType w:val="hybridMultilevel"/>
    <w:tmpl w:val="D6B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B36595"/>
    <w:multiLevelType w:val="hybridMultilevel"/>
    <w:tmpl w:val="9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801F57"/>
    <w:multiLevelType w:val="hybridMultilevel"/>
    <w:tmpl w:val="C79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334DD6"/>
    <w:multiLevelType w:val="hybridMultilevel"/>
    <w:tmpl w:val="81DC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A548CE"/>
    <w:multiLevelType w:val="hybridMultilevel"/>
    <w:tmpl w:val="06EA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7B3DCA"/>
    <w:multiLevelType w:val="hybridMultilevel"/>
    <w:tmpl w:val="73F6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6C371F"/>
    <w:multiLevelType w:val="hybridMultilevel"/>
    <w:tmpl w:val="BFF0C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E228EE"/>
    <w:multiLevelType w:val="hybridMultilevel"/>
    <w:tmpl w:val="BDA4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0"/>
  </w:num>
  <w:num w:numId="6">
    <w:abstractNumId w:val="7"/>
  </w:num>
  <w:num w:numId="7">
    <w:abstractNumId w:val="9"/>
  </w:num>
  <w:num w:numId="8">
    <w:abstractNumId w:val="8"/>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D2"/>
    <w:rsid w:val="00017C8F"/>
    <w:rsid w:val="0002511B"/>
    <w:rsid w:val="0003662D"/>
    <w:rsid w:val="00036B4E"/>
    <w:rsid w:val="00063CC9"/>
    <w:rsid w:val="00065FF0"/>
    <w:rsid w:val="000757BA"/>
    <w:rsid w:val="000967C0"/>
    <w:rsid w:val="000B184F"/>
    <w:rsid w:val="000C0DD5"/>
    <w:rsid w:val="000C5BB6"/>
    <w:rsid w:val="000F0C47"/>
    <w:rsid w:val="000F7040"/>
    <w:rsid w:val="0010013A"/>
    <w:rsid w:val="00112FBC"/>
    <w:rsid w:val="0012389B"/>
    <w:rsid w:val="001327C8"/>
    <w:rsid w:val="0013406D"/>
    <w:rsid w:val="00141185"/>
    <w:rsid w:val="0018349A"/>
    <w:rsid w:val="00186700"/>
    <w:rsid w:val="001A2383"/>
    <w:rsid w:val="001B7B35"/>
    <w:rsid w:val="001C7E2A"/>
    <w:rsid w:val="001D3F5A"/>
    <w:rsid w:val="001F6537"/>
    <w:rsid w:val="002050C2"/>
    <w:rsid w:val="00210BC0"/>
    <w:rsid w:val="002410CE"/>
    <w:rsid w:val="0024361A"/>
    <w:rsid w:val="00254E72"/>
    <w:rsid w:val="00261ACB"/>
    <w:rsid w:val="00261AD0"/>
    <w:rsid w:val="002635F9"/>
    <w:rsid w:val="00264C72"/>
    <w:rsid w:val="00273C46"/>
    <w:rsid w:val="00282628"/>
    <w:rsid w:val="002905E8"/>
    <w:rsid w:val="00291A9A"/>
    <w:rsid w:val="002B11DD"/>
    <w:rsid w:val="002C1352"/>
    <w:rsid w:val="002E03EC"/>
    <w:rsid w:val="002F18E0"/>
    <w:rsid w:val="003146B7"/>
    <w:rsid w:val="00326379"/>
    <w:rsid w:val="00342F2A"/>
    <w:rsid w:val="00352FF5"/>
    <w:rsid w:val="0035402F"/>
    <w:rsid w:val="00357700"/>
    <w:rsid w:val="0037220A"/>
    <w:rsid w:val="0039547E"/>
    <w:rsid w:val="00395FF0"/>
    <w:rsid w:val="003B2777"/>
    <w:rsid w:val="003C19BE"/>
    <w:rsid w:val="003C429B"/>
    <w:rsid w:val="003D1C6C"/>
    <w:rsid w:val="003D44D2"/>
    <w:rsid w:val="003E0E3D"/>
    <w:rsid w:val="003E2012"/>
    <w:rsid w:val="003F1808"/>
    <w:rsid w:val="003F3A9C"/>
    <w:rsid w:val="00400DC1"/>
    <w:rsid w:val="00443477"/>
    <w:rsid w:val="00451FEC"/>
    <w:rsid w:val="00467E8C"/>
    <w:rsid w:val="00474867"/>
    <w:rsid w:val="00495C03"/>
    <w:rsid w:val="004A02D9"/>
    <w:rsid w:val="004A216C"/>
    <w:rsid w:val="004B1D94"/>
    <w:rsid w:val="004B7836"/>
    <w:rsid w:val="004E1E4C"/>
    <w:rsid w:val="004E6840"/>
    <w:rsid w:val="00522B4D"/>
    <w:rsid w:val="00524EC6"/>
    <w:rsid w:val="005403B4"/>
    <w:rsid w:val="00541720"/>
    <w:rsid w:val="00556D88"/>
    <w:rsid w:val="00561C8B"/>
    <w:rsid w:val="00562218"/>
    <w:rsid w:val="005816E7"/>
    <w:rsid w:val="00586891"/>
    <w:rsid w:val="005907FE"/>
    <w:rsid w:val="00593977"/>
    <w:rsid w:val="005963E5"/>
    <w:rsid w:val="005B1F00"/>
    <w:rsid w:val="005C1876"/>
    <w:rsid w:val="005D3891"/>
    <w:rsid w:val="005E055C"/>
    <w:rsid w:val="005F3824"/>
    <w:rsid w:val="005F3A63"/>
    <w:rsid w:val="005F4686"/>
    <w:rsid w:val="005F5291"/>
    <w:rsid w:val="006009B0"/>
    <w:rsid w:val="00600EB6"/>
    <w:rsid w:val="00604A3A"/>
    <w:rsid w:val="00605C7D"/>
    <w:rsid w:val="006162AF"/>
    <w:rsid w:val="006233A5"/>
    <w:rsid w:val="006263CB"/>
    <w:rsid w:val="00632AFA"/>
    <w:rsid w:val="006338C5"/>
    <w:rsid w:val="00634B90"/>
    <w:rsid w:val="00647AEF"/>
    <w:rsid w:val="00651270"/>
    <w:rsid w:val="00654448"/>
    <w:rsid w:val="00661911"/>
    <w:rsid w:val="0066385B"/>
    <w:rsid w:val="006A1F6C"/>
    <w:rsid w:val="006B03AA"/>
    <w:rsid w:val="006C14C6"/>
    <w:rsid w:val="006D3E53"/>
    <w:rsid w:val="006D6BE8"/>
    <w:rsid w:val="006F3064"/>
    <w:rsid w:val="00700643"/>
    <w:rsid w:val="00705533"/>
    <w:rsid w:val="00706D1D"/>
    <w:rsid w:val="007077D5"/>
    <w:rsid w:val="0071697D"/>
    <w:rsid w:val="00743D6F"/>
    <w:rsid w:val="00750A1F"/>
    <w:rsid w:val="00760FFA"/>
    <w:rsid w:val="007616D5"/>
    <w:rsid w:val="00765CD8"/>
    <w:rsid w:val="00773133"/>
    <w:rsid w:val="00785680"/>
    <w:rsid w:val="00786E13"/>
    <w:rsid w:val="007878BA"/>
    <w:rsid w:val="0079572E"/>
    <w:rsid w:val="0079670A"/>
    <w:rsid w:val="007C7FD6"/>
    <w:rsid w:val="008151E2"/>
    <w:rsid w:val="008301D5"/>
    <w:rsid w:val="0083374A"/>
    <w:rsid w:val="00854989"/>
    <w:rsid w:val="00866A8D"/>
    <w:rsid w:val="00895173"/>
    <w:rsid w:val="008A10F7"/>
    <w:rsid w:val="008B4B30"/>
    <w:rsid w:val="008E13D3"/>
    <w:rsid w:val="008F2A6C"/>
    <w:rsid w:val="00911B04"/>
    <w:rsid w:val="00946367"/>
    <w:rsid w:val="009471B9"/>
    <w:rsid w:val="00966A2C"/>
    <w:rsid w:val="00976E59"/>
    <w:rsid w:val="00982B9E"/>
    <w:rsid w:val="00983DFC"/>
    <w:rsid w:val="009842FE"/>
    <w:rsid w:val="00992DED"/>
    <w:rsid w:val="009C2F23"/>
    <w:rsid w:val="009E16A9"/>
    <w:rsid w:val="009E3A4A"/>
    <w:rsid w:val="009E3DC8"/>
    <w:rsid w:val="00A0153C"/>
    <w:rsid w:val="00A13B36"/>
    <w:rsid w:val="00A16A79"/>
    <w:rsid w:val="00A31511"/>
    <w:rsid w:val="00A33FF8"/>
    <w:rsid w:val="00A41625"/>
    <w:rsid w:val="00A53051"/>
    <w:rsid w:val="00A61E43"/>
    <w:rsid w:val="00A670C5"/>
    <w:rsid w:val="00A71D59"/>
    <w:rsid w:val="00A72E23"/>
    <w:rsid w:val="00AD03BB"/>
    <w:rsid w:val="00AD5C1E"/>
    <w:rsid w:val="00AE3511"/>
    <w:rsid w:val="00AE4836"/>
    <w:rsid w:val="00AE4935"/>
    <w:rsid w:val="00AE6672"/>
    <w:rsid w:val="00AF791E"/>
    <w:rsid w:val="00B06524"/>
    <w:rsid w:val="00B236E4"/>
    <w:rsid w:val="00B30BB3"/>
    <w:rsid w:val="00B342B7"/>
    <w:rsid w:val="00B362A3"/>
    <w:rsid w:val="00B72105"/>
    <w:rsid w:val="00B72155"/>
    <w:rsid w:val="00B83E21"/>
    <w:rsid w:val="00BB168B"/>
    <w:rsid w:val="00BB3AD0"/>
    <w:rsid w:val="00BC5F47"/>
    <w:rsid w:val="00BE4335"/>
    <w:rsid w:val="00BE4F7D"/>
    <w:rsid w:val="00C10B83"/>
    <w:rsid w:val="00C36397"/>
    <w:rsid w:val="00C60597"/>
    <w:rsid w:val="00C636A9"/>
    <w:rsid w:val="00C80432"/>
    <w:rsid w:val="00C81187"/>
    <w:rsid w:val="00C814D1"/>
    <w:rsid w:val="00C84C7E"/>
    <w:rsid w:val="00CA5107"/>
    <w:rsid w:val="00CB3254"/>
    <w:rsid w:val="00CC2ADD"/>
    <w:rsid w:val="00CE4CA2"/>
    <w:rsid w:val="00CF7EF8"/>
    <w:rsid w:val="00D13FBA"/>
    <w:rsid w:val="00D24671"/>
    <w:rsid w:val="00D277AF"/>
    <w:rsid w:val="00D40857"/>
    <w:rsid w:val="00D41EFD"/>
    <w:rsid w:val="00D42734"/>
    <w:rsid w:val="00D57FC1"/>
    <w:rsid w:val="00D605FC"/>
    <w:rsid w:val="00D660ED"/>
    <w:rsid w:val="00D7303C"/>
    <w:rsid w:val="00D81189"/>
    <w:rsid w:val="00D97916"/>
    <w:rsid w:val="00DA1CD6"/>
    <w:rsid w:val="00DA218D"/>
    <w:rsid w:val="00DA340C"/>
    <w:rsid w:val="00DA5FE7"/>
    <w:rsid w:val="00DB62DD"/>
    <w:rsid w:val="00DC1C62"/>
    <w:rsid w:val="00DC3DDE"/>
    <w:rsid w:val="00DD1BD0"/>
    <w:rsid w:val="00DE03DE"/>
    <w:rsid w:val="00DE340B"/>
    <w:rsid w:val="00DE54E1"/>
    <w:rsid w:val="00DE79E6"/>
    <w:rsid w:val="00DF2C5E"/>
    <w:rsid w:val="00E00AA5"/>
    <w:rsid w:val="00E16B2B"/>
    <w:rsid w:val="00E20A5B"/>
    <w:rsid w:val="00E32CD3"/>
    <w:rsid w:val="00E458BB"/>
    <w:rsid w:val="00E561A2"/>
    <w:rsid w:val="00E653BE"/>
    <w:rsid w:val="00E67DEF"/>
    <w:rsid w:val="00E7457F"/>
    <w:rsid w:val="00E805FF"/>
    <w:rsid w:val="00E80BC1"/>
    <w:rsid w:val="00E925AD"/>
    <w:rsid w:val="00E940B9"/>
    <w:rsid w:val="00EA3478"/>
    <w:rsid w:val="00EB6300"/>
    <w:rsid w:val="00EC5B9C"/>
    <w:rsid w:val="00EF022E"/>
    <w:rsid w:val="00EF270F"/>
    <w:rsid w:val="00EF3565"/>
    <w:rsid w:val="00F019F6"/>
    <w:rsid w:val="00F11640"/>
    <w:rsid w:val="00F3030E"/>
    <w:rsid w:val="00F40057"/>
    <w:rsid w:val="00F42CA2"/>
    <w:rsid w:val="00F52F67"/>
    <w:rsid w:val="00F76879"/>
    <w:rsid w:val="00F9465F"/>
    <w:rsid w:val="00F954BC"/>
    <w:rsid w:val="00FC0E89"/>
    <w:rsid w:val="00FD3670"/>
    <w:rsid w:val="00FE2F25"/>
    <w:rsid w:val="00FF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4"/>
  </w:style>
  <w:style w:type="paragraph" w:styleId="Heading2">
    <w:name w:val="heading 2"/>
    <w:next w:val="Normal"/>
    <w:link w:val="Heading2Char"/>
    <w:uiPriority w:val="9"/>
    <w:unhideWhenUsed/>
    <w:qFormat/>
    <w:rsid w:val="00600EB6"/>
    <w:pPr>
      <w:keepNext/>
      <w:keepLines/>
      <w:spacing w:after="0" w:line="259" w:lineRule="auto"/>
      <w:ind w:left="10" w:right="3205"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1E"/>
  </w:style>
  <w:style w:type="paragraph" w:styleId="Footer">
    <w:name w:val="footer"/>
    <w:basedOn w:val="Normal"/>
    <w:link w:val="FooterChar"/>
    <w:uiPriority w:val="99"/>
    <w:unhideWhenUsed/>
    <w:rsid w:val="00AF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1E"/>
  </w:style>
  <w:style w:type="paragraph" w:styleId="ListParagraph">
    <w:name w:val="List Paragraph"/>
    <w:basedOn w:val="Normal"/>
    <w:uiPriority w:val="34"/>
    <w:qFormat/>
    <w:rsid w:val="003F3A9C"/>
    <w:pPr>
      <w:ind w:left="720"/>
      <w:contextualSpacing/>
    </w:pPr>
  </w:style>
  <w:style w:type="paragraph" w:styleId="BalloonText">
    <w:name w:val="Balloon Text"/>
    <w:basedOn w:val="Normal"/>
    <w:link w:val="BalloonTextChar"/>
    <w:uiPriority w:val="99"/>
    <w:semiHidden/>
    <w:unhideWhenUsed/>
    <w:rsid w:val="00DE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0B"/>
    <w:rPr>
      <w:rFonts w:ascii="Tahoma" w:hAnsi="Tahoma" w:cs="Tahoma"/>
      <w:sz w:val="16"/>
      <w:szCs w:val="16"/>
    </w:rPr>
  </w:style>
  <w:style w:type="table" w:customStyle="1" w:styleId="TableGrid0">
    <w:name w:val="TableGrid"/>
    <w:rsid w:val="0054172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00EB6"/>
    <w:rPr>
      <w:rFonts w:ascii="Arial" w:eastAsia="Arial" w:hAnsi="Arial" w:cs="Arial"/>
      <w:b/>
      <w:color w:val="000000"/>
      <w:lang w:eastAsia="en-GB"/>
    </w:rPr>
  </w:style>
  <w:style w:type="table" w:customStyle="1" w:styleId="TableGrid1">
    <w:name w:val="Table Grid1"/>
    <w:basedOn w:val="TableNormal"/>
    <w:next w:val="TableGrid"/>
    <w:uiPriority w:val="59"/>
    <w:rsid w:val="00A0153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524"/>
  </w:style>
  <w:style w:type="paragraph" w:styleId="Heading2">
    <w:name w:val="heading 2"/>
    <w:next w:val="Normal"/>
    <w:link w:val="Heading2Char"/>
    <w:uiPriority w:val="9"/>
    <w:unhideWhenUsed/>
    <w:qFormat/>
    <w:rsid w:val="00600EB6"/>
    <w:pPr>
      <w:keepNext/>
      <w:keepLines/>
      <w:spacing w:after="0" w:line="259" w:lineRule="auto"/>
      <w:ind w:left="10" w:right="3205"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1E"/>
  </w:style>
  <w:style w:type="paragraph" w:styleId="Footer">
    <w:name w:val="footer"/>
    <w:basedOn w:val="Normal"/>
    <w:link w:val="FooterChar"/>
    <w:uiPriority w:val="99"/>
    <w:unhideWhenUsed/>
    <w:rsid w:val="00AF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1E"/>
  </w:style>
  <w:style w:type="paragraph" w:styleId="ListParagraph">
    <w:name w:val="List Paragraph"/>
    <w:basedOn w:val="Normal"/>
    <w:uiPriority w:val="34"/>
    <w:qFormat/>
    <w:rsid w:val="003F3A9C"/>
    <w:pPr>
      <w:ind w:left="720"/>
      <w:contextualSpacing/>
    </w:pPr>
  </w:style>
  <w:style w:type="paragraph" w:styleId="BalloonText">
    <w:name w:val="Balloon Text"/>
    <w:basedOn w:val="Normal"/>
    <w:link w:val="BalloonTextChar"/>
    <w:uiPriority w:val="99"/>
    <w:semiHidden/>
    <w:unhideWhenUsed/>
    <w:rsid w:val="00DE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40B"/>
    <w:rPr>
      <w:rFonts w:ascii="Tahoma" w:hAnsi="Tahoma" w:cs="Tahoma"/>
      <w:sz w:val="16"/>
      <w:szCs w:val="16"/>
    </w:rPr>
  </w:style>
  <w:style w:type="table" w:customStyle="1" w:styleId="TableGrid0">
    <w:name w:val="TableGrid"/>
    <w:rsid w:val="0054172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600EB6"/>
    <w:rPr>
      <w:rFonts w:ascii="Arial" w:eastAsia="Arial" w:hAnsi="Arial" w:cs="Arial"/>
      <w:b/>
      <w:color w:val="000000"/>
      <w:lang w:eastAsia="en-GB"/>
    </w:rPr>
  </w:style>
  <w:style w:type="table" w:customStyle="1" w:styleId="TableGrid1">
    <w:name w:val="Table Grid1"/>
    <w:basedOn w:val="TableNormal"/>
    <w:next w:val="TableGrid"/>
    <w:uiPriority w:val="59"/>
    <w:rsid w:val="00A0153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C26C-91DB-4465-9C8E-7A60D179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cp:lastPrinted>2014-12-04T12:39:00Z</cp:lastPrinted>
  <dcterms:created xsi:type="dcterms:W3CDTF">2015-10-07T13:12:00Z</dcterms:created>
  <dcterms:modified xsi:type="dcterms:W3CDTF">2015-10-13T08:22:00Z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247834511</vt:i4>
  </property>
  <property fmtid="{D5CDD505-2E9C-101B-9397-08002B2CF9AE}" pid="3" name="_NewReviewCycle">
    <vt:lpwstr/>
  </property>
  <property fmtid="{D5CDD505-2E9C-101B-9397-08002B2CF9AE}" pid="4" name="_EmailSubject">
    <vt:lpwstr>Final forms!</vt:lpwstr>
  </property>
  <property fmtid="{D5CDD505-2E9C-101B-9397-08002B2CF9AE}" pid="5" name="_AuthorEmail">
    <vt:lpwstr>Jacqueline.Harniman@Barnet.gov.uk</vt:lpwstr>
  </property>
  <property fmtid="{D5CDD505-2E9C-101B-9397-08002B2CF9AE}" pid="6" name="_AuthorEmailDisplayName">
    <vt:lpwstr>Harniman, Jacqueline</vt:lpwstr>
  </property>
  <property fmtid="{D5CDD505-2E9C-101B-9397-08002B2CF9AE}" pid="8" name="_PreviousAdHocReviewCycleID">
    <vt:i4>1707103254</vt:i4>
  </property>
</Properties>
</file>