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iagrams/data2.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E4" w:rsidRPr="00F80C3E" w:rsidRDefault="0086091A">
      <w:pPr>
        <w:rPr>
          <w:rFonts w:ascii="Arial" w:hAnsi="Arial" w:cs="Arial"/>
        </w:rPr>
      </w:pPr>
      <w:r w:rsidRPr="00F80C3E">
        <w:rPr>
          <w:rFonts w:ascii="Arial" w:hAnsi="Arial" w:cs="Arial"/>
          <w:noProof/>
          <w:lang w:eastAsia="en-GB"/>
        </w:rPr>
        <mc:AlternateContent>
          <mc:Choice Requires="wps">
            <w:drawing>
              <wp:anchor distT="0" distB="0" distL="114300" distR="114300" simplePos="0" relativeHeight="251661312" behindDoc="0" locked="0" layoutInCell="1" allowOverlap="1" wp14:anchorId="7E236389" wp14:editId="2EAE7A7A">
                <wp:simplePos x="0" y="0"/>
                <wp:positionH relativeFrom="column">
                  <wp:posOffset>907713</wp:posOffset>
                </wp:positionH>
                <wp:positionV relativeFrom="paragraph">
                  <wp:posOffset>107987</wp:posOffset>
                </wp:positionV>
                <wp:extent cx="3296920" cy="734695"/>
                <wp:effectExtent l="0" t="0" r="1778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920" cy="734695"/>
                        </a:xfrm>
                        <a:prstGeom prst="rect">
                          <a:avLst/>
                        </a:prstGeom>
                        <a:solidFill>
                          <a:srgbClr val="009999"/>
                        </a:solidFill>
                        <a:ln w="9525">
                          <a:solidFill>
                            <a:srgbClr val="000000"/>
                          </a:solidFill>
                          <a:miter lim="800000"/>
                          <a:headEnd/>
                          <a:tailEnd/>
                        </a:ln>
                      </wps:spPr>
                      <wps:txbx>
                        <w:txbxContent>
                          <w:p w:rsidR="00C35277" w:rsidRPr="00FD509A" w:rsidRDefault="00C35277" w:rsidP="00E53FE4">
                            <w:pPr>
                              <w:jc w:val="center"/>
                              <w:rPr>
                                <w:b/>
                                <w:color w:val="FFFFFF" w:themeColor="background1"/>
                                <w14:shadow w14:blurRad="50800" w14:dist="38100" w14:dir="5400000" w14:sx="100000" w14:sy="100000" w14:kx="0" w14:ky="0" w14:algn="t">
                                  <w14:srgbClr w14:val="000000">
                                    <w14:alpha w14:val="60000"/>
                                  </w14:srgbClr>
                                </w14:shadow>
                              </w:rPr>
                            </w:pPr>
                            <w:r>
                              <w:rPr>
                                <w:b/>
                                <w:color w:val="FFFFFF" w:themeColor="background1"/>
                                <w14:shadow w14:blurRad="50800" w14:dist="38100" w14:dir="5400000" w14:sx="100000" w14:sy="100000" w14:kx="0" w14:ky="0" w14:algn="t">
                                  <w14:srgbClr w14:val="000000">
                                    <w14:alpha w14:val="60000"/>
                                  </w14:srgbClr>
                                </w14:shadow>
                              </w:rPr>
                              <w:t>INVITATION TO TRANSFER REVIEW MEETING WHERE THE STATEMENT WILL BE TRANSFERRED TO AN EDUCATION, HEALTH AND CARE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45pt;margin-top:8.5pt;width:259.6pt;height:5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" fillcolor="#099">
                <v:textbox>
                  <w:txbxContent>
                    <w:p w:rsidR="00C35277" w:rsidRPr="00FD509A" w:rsidRDefault="00C35277" w:rsidP="00E53FE4">
                      <w:pPr>
                        <w:jc w:val="center"/>
                        <w:rPr>
                          <w:b/>
                          <w:color w:val="FFFFFF" w:themeColor="background1"/>
                          <w14:shadow w14:blurRad="50800" w14:dist="38100" w14:dir="5400000" w14:sx="100000" w14:sy="100000" w14:kx="0" w14:ky="0" w14:algn="t">
                            <w14:srgbClr w14:val="000000">
                              <w14:alpha w14:val="60000"/>
                            </w14:srgbClr>
                          </w14:shadow>
                        </w:rPr>
                      </w:pPr>
                      <w:r>
                        <w:rPr>
                          <w:b/>
                          <w:color w:val="FFFFFF" w:themeColor="background1"/>
                          <w14:shadow w14:blurRad="50800" w14:dist="38100" w14:dir="5400000" w14:sx="100000" w14:sy="100000" w14:kx="0" w14:ky="0" w14:algn="t">
                            <w14:srgbClr w14:val="000000">
                              <w14:alpha w14:val="60000"/>
                            </w14:srgbClr>
                          </w14:shadow>
                        </w:rPr>
                        <w:t>INVITATION TO TRANSFER REVIEW MEETING WHERE THE STATEMENT WILL BE TRANSFERRED TO AN EDUCATION, HEALTH AND CARE PLAN</w:t>
                      </w:r>
                    </w:p>
                  </w:txbxContent>
                </v:textbox>
              </v:shape>
            </w:pict>
          </mc:Fallback>
        </mc:AlternateContent>
      </w:r>
    </w:p>
    <w:p w:rsidR="00E53FE4" w:rsidRPr="00F80C3E" w:rsidRDefault="00E53FE4">
      <w:pPr>
        <w:rPr>
          <w:rFonts w:ascii="Arial" w:hAnsi="Arial" w:cs="Arial"/>
        </w:rPr>
      </w:pPr>
    </w:p>
    <w:p w:rsidR="00E53FE4" w:rsidRPr="00F80C3E" w:rsidRDefault="00E53FE4">
      <w:pPr>
        <w:rPr>
          <w:rFonts w:ascii="Arial" w:hAnsi="Arial" w:cs="Arial"/>
        </w:rPr>
      </w:pPr>
    </w:p>
    <w:p w:rsidR="00E53FE4" w:rsidRPr="00F80C3E" w:rsidRDefault="00F43ED2" w:rsidP="00F43ED2">
      <w:pPr>
        <w:jc w:val="right"/>
        <w:rPr>
          <w:rFonts w:ascii="Arial" w:hAnsi="Arial" w:cs="Arial"/>
          <w:i/>
        </w:rPr>
      </w:pPr>
      <w:r w:rsidRPr="00F80C3E">
        <w:rPr>
          <w:rFonts w:ascii="Arial" w:hAnsi="Arial" w:cs="Arial"/>
        </w:rPr>
        <w:t>(I</w:t>
      </w:r>
      <w:r w:rsidRPr="00F80C3E">
        <w:rPr>
          <w:rFonts w:ascii="Arial" w:hAnsi="Arial" w:cs="Arial"/>
          <w:i/>
        </w:rPr>
        <w:t>nsert date)</w:t>
      </w:r>
    </w:p>
    <w:p w:rsidR="00E53FE4" w:rsidRPr="00F80C3E" w:rsidRDefault="00E53FE4" w:rsidP="00E53FE4">
      <w:pPr>
        <w:rPr>
          <w:rFonts w:ascii="Arial" w:hAnsi="Arial" w:cs="Arial"/>
          <w:i/>
        </w:rPr>
      </w:pPr>
      <w:r w:rsidRPr="00F80C3E">
        <w:rPr>
          <w:rFonts w:ascii="Arial" w:hAnsi="Arial" w:cs="Arial"/>
        </w:rPr>
        <w:t xml:space="preserve">Dear </w:t>
      </w:r>
      <w:r w:rsidRPr="00F80C3E">
        <w:rPr>
          <w:rFonts w:ascii="Arial" w:hAnsi="Arial" w:cs="Arial"/>
          <w:i/>
        </w:rPr>
        <w:t>(name of parents) (and name of young person if 16 years old or over)</w:t>
      </w:r>
    </w:p>
    <w:p w:rsidR="00F43ED2" w:rsidRPr="00F80C3E" w:rsidRDefault="00F43ED2" w:rsidP="00F43ED2">
      <w:pPr>
        <w:rPr>
          <w:rFonts w:ascii="Arial" w:hAnsi="Arial" w:cs="Arial"/>
          <w:i/>
          <w:u w:val="single"/>
        </w:rPr>
      </w:pPr>
      <w:r w:rsidRPr="00F80C3E">
        <w:rPr>
          <w:rFonts w:ascii="Arial" w:hAnsi="Arial" w:cs="Arial"/>
          <w:u w:val="single"/>
        </w:rPr>
        <w:t>(</w:t>
      </w:r>
      <w:proofErr w:type="gramStart"/>
      <w:r w:rsidRPr="00F80C3E">
        <w:rPr>
          <w:rFonts w:ascii="Arial" w:hAnsi="Arial" w:cs="Arial"/>
          <w:i/>
          <w:u w:val="single"/>
        </w:rPr>
        <w:t>insert</w:t>
      </w:r>
      <w:proofErr w:type="gramEnd"/>
      <w:r w:rsidRPr="00F80C3E">
        <w:rPr>
          <w:rFonts w:ascii="Arial" w:hAnsi="Arial" w:cs="Arial"/>
          <w:i/>
          <w:u w:val="single"/>
        </w:rPr>
        <w:t xml:space="preserve"> name and dob of child / young person)</w:t>
      </w:r>
    </w:p>
    <w:p w:rsidR="00E53FE4" w:rsidRPr="00F80C3E" w:rsidRDefault="00E53FE4" w:rsidP="00E53FE4">
      <w:pPr>
        <w:rPr>
          <w:rFonts w:ascii="Arial" w:hAnsi="Arial" w:cs="Arial"/>
        </w:rPr>
      </w:pPr>
      <w:r w:rsidRPr="00F80C3E">
        <w:rPr>
          <w:rFonts w:ascii="Arial" w:hAnsi="Arial" w:cs="Arial"/>
        </w:rPr>
        <w:t xml:space="preserve">I am writing to you to let you know about what will happen this </w:t>
      </w:r>
      <w:r w:rsidR="00702E3A" w:rsidRPr="00F80C3E">
        <w:rPr>
          <w:rFonts w:ascii="Arial" w:hAnsi="Arial" w:cs="Arial"/>
        </w:rPr>
        <w:t xml:space="preserve">school </w:t>
      </w:r>
      <w:r w:rsidRPr="00F80C3E">
        <w:rPr>
          <w:rFonts w:ascii="Arial" w:hAnsi="Arial" w:cs="Arial"/>
        </w:rPr>
        <w:t xml:space="preserve">year at the annual review of the statement. </w:t>
      </w:r>
      <w:r w:rsidR="00F43ED2" w:rsidRPr="00F80C3E">
        <w:rPr>
          <w:rFonts w:ascii="Arial" w:hAnsi="Arial" w:cs="Arial"/>
        </w:rPr>
        <w:t>Your child or young person’s school has sent this letter to you from the Local Authority.</w:t>
      </w:r>
    </w:p>
    <w:p w:rsidR="00CD05B8" w:rsidRPr="00F80C3E" w:rsidRDefault="00E53FE4" w:rsidP="00E53FE4">
      <w:pPr>
        <w:rPr>
          <w:rFonts w:ascii="Arial" w:hAnsi="Arial" w:cs="Arial"/>
        </w:rPr>
      </w:pPr>
      <w:r w:rsidRPr="00F80C3E">
        <w:rPr>
          <w:rFonts w:ascii="Arial" w:hAnsi="Arial" w:cs="Arial"/>
        </w:rPr>
        <w:t>Your child or young person’s school will arrange the annual review meeting</w:t>
      </w:r>
      <w:r w:rsidR="00702E3A" w:rsidRPr="00F80C3E">
        <w:rPr>
          <w:rFonts w:ascii="Arial" w:hAnsi="Arial" w:cs="Arial"/>
        </w:rPr>
        <w:t xml:space="preserve"> as usual</w:t>
      </w:r>
      <w:r w:rsidRPr="00F80C3E">
        <w:rPr>
          <w:rFonts w:ascii="Arial" w:hAnsi="Arial" w:cs="Arial"/>
        </w:rPr>
        <w:t>. This year the meeting is called the “Transfer Review Meeting”.  This means that the statement will transfer to an Education, Health and Care (EHC)</w:t>
      </w:r>
      <w:r w:rsidR="00695E37" w:rsidRPr="00F80C3E">
        <w:rPr>
          <w:rFonts w:ascii="Arial" w:hAnsi="Arial" w:cs="Arial"/>
        </w:rPr>
        <w:t xml:space="preserve"> Plan, unless there is no longer any need for the Local Authority to set out the special educational provision that is needed. We expect that almost all statements will transfer to EHC Plans.</w:t>
      </w:r>
    </w:p>
    <w:p w:rsidR="00CD05B8" w:rsidRPr="00F80C3E" w:rsidRDefault="00CD05B8" w:rsidP="00E53FE4">
      <w:pPr>
        <w:rPr>
          <w:rFonts w:ascii="Arial" w:hAnsi="Arial" w:cs="Arial"/>
          <w:u w:val="single"/>
        </w:rPr>
      </w:pPr>
      <w:r w:rsidRPr="00F80C3E">
        <w:rPr>
          <w:rFonts w:ascii="Arial" w:hAnsi="Arial" w:cs="Arial"/>
          <w:u w:val="single"/>
        </w:rPr>
        <w:t xml:space="preserve">What </w:t>
      </w:r>
      <w:proofErr w:type="gramStart"/>
      <w:r w:rsidRPr="00F80C3E">
        <w:rPr>
          <w:rFonts w:ascii="Arial" w:hAnsi="Arial" w:cs="Arial"/>
          <w:u w:val="single"/>
        </w:rPr>
        <w:t>is</w:t>
      </w:r>
      <w:proofErr w:type="gramEnd"/>
      <w:r w:rsidRPr="00F80C3E">
        <w:rPr>
          <w:rFonts w:ascii="Arial" w:hAnsi="Arial" w:cs="Arial"/>
          <w:u w:val="single"/>
        </w:rPr>
        <w:t xml:space="preserve"> an Education, </w:t>
      </w:r>
      <w:proofErr w:type="spellStart"/>
      <w:r w:rsidRPr="00F80C3E">
        <w:rPr>
          <w:rFonts w:ascii="Arial" w:hAnsi="Arial" w:cs="Arial"/>
          <w:u w:val="single"/>
        </w:rPr>
        <w:t>Heath</w:t>
      </w:r>
      <w:proofErr w:type="spellEnd"/>
      <w:r w:rsidRPr="00F80C3E">
        <w:rPr>
          <w:rFonts w:ascii="Arial" w:hAnsi="Arial" w:cs="Arial"/>
          <w:u w:val="single"/>
        </w:rPr>
        <w:t xml:space="preserve"> and Care Plan?</w:t>
      </w:r>
    </w:p>
    <w:p w:rsidR="00E53FE4" w:rsidRPr="00F80C3E" w:rsidRDefault="00CD05B8" w:rsidP="00E53FE4">
      <w:pPr>
        <w:rPr>
          <w:rFonts w:ascii="Arial" w:hAnsi="Arial" w:cs="Arial"/>
        </w:rPr>
      </w:pPr>
      <w:r w:rsidRPr="00F80C3E">
        <w:rPr>
          <w:rFonts w:ascii="Arial" w:hAnsi="Arial" w:cs="Arial"/>
        </w:rPr>
        <w:t xml:space="preserve">It is known as an </w:t>
      </w:r>
      <w:r w:rsidR="00E53FE4" w:rsidRPr="00F80C3E">
        <w:rPr>
          <w:rFonts w:ascii="Arial" w:hAnsi="Arial" w:cs="Arial"/>
        </w:rPr>
        <w:t>EHC Plan</w:t>
      </w:r>
      <w:r w:rsidRPr="00F80C3E">
        <w:rPr>
          <w:rFonts w:ascii="Arial" w:hAnsi="Arial" w:cs="Arial"/>
        </w:rPr>
        <w:t xml:space="preserve">. It has more sections than a </w:t>
      </w:r>
      <w:r w:rsidR="00E53FE4" w:rsidRPr="00F80C3E">
        <w:rPr>
          <w:rFonts w:ascii="Arial" w:hAnsi="Arial" w:cs="Arial"/>
        </w:rPr>
        <w:t>statemen</w:t>
      </w:r>
      <w:r w:rsidRPr="00F80C3E">
        <w:rPr>
          <w:rFonts w:ascii="Arial" w:hAnsi="Arial" w:cs="Arial"/>
        </w:rPr>
        <w:t xml:space="preserve">t. It will concentrate on the outcomes that </w:t>
      </w:r>
      <w:r w:rsidR="00702E3A" w:rsidRPr="00F80C3E">
        <w:rPr>
          <w:rFonts w:ascii="Arial" w:hAnsi="Arial" w:cs="Arial"/>
        </w:rPr>
        <w:t xml:space="preserve">are sought for </w:t>
      </w:r>
      <w:r w:rsidRPr="00F80C3E">
        <w:rPr>
          <w:rFonts w:ascii="Arial" w:hAnsi="Arial" w:cs="Arial"/>
        </w:rPr>
        <w:t>your child or young person</w:t>
      </w:r>
      <w:r w:rsidR="00702E3A" w:rsidRPr="00F80C3E">
        <w:rPr>
          <w:rFonts w:ascii="Arial" w:hAnsi="Arial" w:cs="Arial"/>
        </w:rPr>
        <w:t>, as well as setting out the special educational provision that is needed</w:t>
      </w:r>
      <w:r w:rsidRPr="00F80C3E">
        <w:rPr>
          <w:rFonts w:ascii="Arial" w:hAnsi="Arial" w:cs="Arial"/>
        </w:rPr>
        <w:t>. The EHC Plan has</w:t>
      </w:r>
      <w:r w:rsidR="00E53FE4" w:rsidRPr="00F80C3E">
        <w:rPr>
          <w:rFonts w:ascii="Arial" w:hAnsi="Arial" w:cs="Arial"/>
        </w:rPr>
        <w:t xml:space="preserve"> space on </w:t>
      </w:r>
      <w:r w:rsidRPr="00F80C3E">
        <w:rPr>
          <w:rFonts w:ascii="Arial" w:hAnsi="Arial" w:cs="Arial"/>
        </w:rPr>
        <w:t xml:space="preserve">it </w:t>
      </w:r>
      <w:r w:rsidR="00E53FE4" w:rsidRPr="00F80C3E">
        <w:rPr>
          <w:rFonts w:ascii="Arial" w:hAnsi="Arial" w:cs="Arial"/>
        </w:rPr>
        <w:t>to record:</w:t>
      </w:r>
    </w:p>
    <w:p w:rsidR="00E53FE4" w:rsidRPr="00F80C3E" w:rsidRDefault="005938E8" w:rsidP="00E53FE4">
      <w:pPr>
        <w:pStyle w:val="ListParagraph"/>
        <w:numPr>
          <w:ilvl w:val="0"/>
          <w:numId w:val="2"/>
        </w:numPr>
        <w:rPr>
          <w:rFonts w:ascii="Arial" w:hAnsi="Arial" w:cs="Arial"/>
        </w:rPr>
      </w:pPr>
      <w:proofErr w:type="gramStart"/>
      <w:r>
        <w:rPr>
          <w:rFonts w:ascii="Arial" w:hAnsi="Arial" w:cs="Arial"/>
        </w:rPr>
        <w:t>d</w:t>
      </w:r>
      <w:r w:rsidR="00E53FE4" w:rsidRPr="00F80C3E">
        <w:rPr>
          <w:rFonts w:ascii="Arial" w:hAnsi="Arial" w:cs="Arial"/>
        </w:rPr>
        <w:t>etails</w:t>
      </w:r>
      <w:proofErr w:type="gramEnd"/>
      <w:r w:rsidR="00E53FE4" w:rsidRPr="00F80C3E">
        <w:rPr>
          <w:rFonts w:ascii="Arial" w:hAnsi="Arial" w:cs="Arial"/>
        </w:rPr>
        <w:t xml:space="preserve"> about your child / young person including what they hope for, what they like, what they hope to achieve in their lives</w:t>
      </w:r>
      <w:r w:rsidR="00702E3A" w:rsidRPr="00F80C3E">
        <w:rPr>
          <w:rFonts w:ascii="Arial" w:hAnsi="Arial" w:cs="Arial"/>
        </w:rPr>
        <w:t xml:space="preserve"> and what you hope for them</w:t>
      </w:r>
      <w:r w:rsidR="00E53FE4" w:rsidRPr="00F80C3E">
        <w:rPr>
          <w:rFonts w:ascii="Arial" w:hAnsi="Arial" w:cs="Arial"/>
        </w:rPr>
        <w:t>.</w:t>
      </w:r>
    </w:p>
    <w:p w:rsidR="00E53FE4" w:rsidRPr="00F80C3E" w:rsidRDefault="005938E8" w:rsidP="00E53FE4">
      <w:pPr>
        <w:pStyle w:val="ListParagraph"/>
        <w:numPr>
          <w:ilvl w:val="0"/>
          <w:numId w:val="2"/>
        </w:numPr>
        <w:rPr>
          <w:rFonts w:ascii="Arial" w:hAnsi="Arial" w:cs="Arial"/>
        </w:rPr>
      </w:pPr>
      <w:r>
        <w:rPr>
          <w:rFonts w:ascii="Arial" w:hAnsi="Arial" w:cs="Arial"/>
        </w:rPr>
        <w:t>h</w:t>
      </w:r>
      <w:r w:rsidR="00E53FE4" w:rsidRPr="00F80C3E">
        <w:rPr>
          <w:rFonts w:ascii="Arial" w:hAnsi="Arial" w:cs="Arial"/>
        </w:rPr>
        <w:t>ow other organisations and agencies play a part in your child or young person’s life</w:t>
      </w:r>
    </w:p>
    <w:p w:rsidR="00E53FE4" w:rsidRPr="00F80C3E" w:rsidRDefault="005938E8" w:rsidP="00E53FE4">
      <w:pPr>
        <w:pStyle w:val="ListParagraph"/>
        <w:numPr>
          <w:ilvl w:val="0"/>
          <w:numId w:val="2"/>
        </w:numPr>
        <w:rPr>
          <w:rFonts w:ascii="Arial" w:hAnsi="Arial" w:cs="Arial"/>
        </w:rPr>
      </w:pPr>
      <w:r>
        <w:rPr>
          <w:rFonts w:ascii="Arial" w:hAnsi="Arial" w:cs="Arial"/>
        </w:rPr>
        <w:t>w</w:t>
      </w:r>
      <w:r w:rsidR="00E53FE4" w:rsidRPr="00F80C3E">
        <w:rPr>
          <w:rFonts w:ascii="Arial" w:hAnsi="Arial" w:cs="Arial"/>
        </w:rPr>
        <w:t>hat health and social care provision may be needed</w:t>
      </w:r>
      <w:r w:rsidR="00702E3A" w:rsidRPr="00F80C3E">
        <w:rPr>
          <w:rFonts w:ascii="Arial" w:hAnsi="Arial" w:cs="Arial"/>
        </w:rPr>
        <w:t xml:space="preserve"> </w:t>
      </w:r>
    </w:p>
    <w:p w:rsidR="00E53FE4" w:rsidRPr="00F80C3E" w:rsidRDefault="005938E8" w:rsidP="00E53FE4">
      <w:pPr>
        <w:pStyle w:val="ListParagraph"/>
        <w:numPr>
          <w:ilvl w:val="0"/>
          <w:numId w:val="2"/>
        </w:numPr>
        <w:rPr>
          <w:rFonts w:ascii="Arial" w:hAnsi="Arial" w:cs="Arial"/>
        </w:rPr>
      </w:pPr>
      <w:proofErr w:type="gramStart"/>
      <w:r>
        <w:rPr>
          <w:rFonts w:ascii="Arial" w:hAnsi="Arial" w:cs="Arial"/>
        </w:rPr>
        <w:t>w</w:t>
      </w:r>
      <w:r w:rsidR="00E53FE4" w:rsidRPr="00F80C3E">
        <w:rPr>
          <w:rFonts w:ascii="Arial" w:hAnsi="Arial" w:cs="Arial"/>
        </w:rPr>
        <w:t>hether</w:t>
      </w:r>
      <w:proofErr w:type="gramEnd"/>
      <w:r w:rsidR="00E53FE4" w:rsidRPr="00F80C3E">
        <w:rPr>
          <w:rFonts w:ascii="Arial" w:hAnsi="Arial" w:cs="Arial"/>
        </w:rPr>
        <w:t xml:space="preserve"> any services are made available through a personal budget</w:t>
      </w:r>
      <w:r>
        <w:rPr>
          <w:rFonts w:ascii="Arial" w:hAnsi="Arial" w:cs="Arial"/>
        </w:rPr>
        <w:t>.</w:t>
      </w:r>
      <w:r w:rsidR="00E53FE4" w:rsidRPr="00F80C3E">
        <w:rPr>
          <w:rFonts w:ascii="Arial" w:hAnsi="Arial" w:cs="Arial"/>
        </w:rPr>
        <w:t xml:space="preserve"> </w:t>
      </w:r>
    </w:p>
    <w:p w:rsidR="00CD05B8" w:rsidRPr="00F80C3E" w:rsidRDefault="00CD05B8" w:rsidP="00CD05B8">
      <w:pPr>
        <w:rPr>
          <w:rFonts w:ascii="Arial" w:hAnsi="Arial" w:cs="Arial"/>
        </w:rPr>
      </w:pPr>
      <w:r w:rsidRPr="00F80C3E">
        <w:rPr>
          <w:rFonts w:ascii="Arial" w:hAnsi="Arial" w:cs="Arial"/>
        </w:rPr>
        <w:t xml:space="preserve">The EHC Plan also records your child or young person’s special educational needs (SENs) as well as the provision required to meet those needs, and the education setting, school or college that he or she should attend. </w:t>
      </w:r>
    </w:p>
    <w:p w:rsidR="00CD05B8" w:rsidRPr="00F80C3E" w:rsidRDefault="00CD05B8" w:rsidP="00CD05B8">
      <w:pPr>
        <w:rPr>
          <w:rFonts w:ascii="Arial" w:hAnsi="Arial" w:cs="Arial"/>
          <w:u w:val="single"/>
        </w:rPr>
      </w:pPr>
      <w:r w:rsidRPr="00F80C3E">
        <w:rPr>
          <w:rFonts w:ascii="Arial" w:hAnsi="Arial" w:cs="Arial"/>
          <w:u w:val="single"/>
        </w:rPr>
        <w:t xml:space="preserve">Do we or my child / young person have any less </w:t>
      </w:r>
      <w:proofErr w:type="gramStart"/>
      <w:r w:rsidRPr="00F80C3E">
        <w:rPr>
          <w:rFonts w:ascii="Arial" w:hAnsi="Arial" w:cs="Arial"/>
          <w:u w:val="single"/>
        </w:rPr>
        <w:t>rights</w:t>
      </w:r>
      <w:proofErr w:type="gramEnd"/>
      <w:r w:rsidRPr="00F80C3E">
        <w:rPr>
          <w:rFonts w:ascii="Arial" w:hAnsi="Arial" w:cs="Arial"/>
          <w:u w:val="single"/>
        </w:rPr>
        <w:t xml:space="preserve"> if there is an EHC Plan?</w:t>
      </w:r>
    </w:p>
    <w:p w:rsidR="00CD05B8" w:rsidRPr="00F80C3E" w:rsidRDefault="00CD05B8" w:rsidP="00CD05B8">
      <w:pPr>
        <w:rPr>
          <w:rFonts w:ascii="Arial" w:hAnsi="Arial" w:cs="Arial"/>
        </w:rPr>
      </w:pPr>
      <w:r w:rsidRPr="00F80C3E">
        <w:rPr>
          <w:rFonts w:ascii="Arial" w:hAnsi="Arial" w:cs="Arial"/>
        </w:rPr>
        <w:t>No – as parents you have the same right of appeal about the description of SENs, the description of special educational provision and the name of the school or setting. Subject to having mental capacity, your young person also has a right of appeal once he or she reaches 16 years old.</w:t>
      </w:r>
      <w:r w:rsidR="00702E3A" w:rsidRPr="00F80C3E">
        <w:rPr>
          <w:rFonts w:ascii="Arial" w:hAnsi="Arial" w:cs="Arial"/>
        </w:rPr>
        <w:t xml:space="preserve"> On the EHC Plan there is more space than in a statement, for children and their parents’ views to be recorded.</w:t>
      </w:r>
    </w:p>
    <w:p w:rsidR="00F43ED2" w:rsidRPr="00F80C3E" w:rsidRDefault="00F43ED2" w:rsidP="00CD05B8">
      <w:pPr>
        <w:rPr>
          <w:rFonts w:ascii="Arial" w:hAnsi="Arial" w:cs="Arial"/>
          <w:u w:val="single"/>
        </w:rPr>
      </w:pPr>
      <w:r w:rsidRPr="00F80C3E">
        <w:rPr>
          <w:rFonts w:ascii="Arial" w:hAnsi="Arial" w:cs="Arial"/>
          <w:u w:val="single"/>
        </w:rPr>
        <w:t>How does the Transfer Process work?</w:t>
      </w:r>
    </w:p>
    <w:p w:rsidR="00F43ED2" w:rsidRPr="00F80C3E" w:rsidRDefault="003C7616" w:rsidP="00CD05B8">
      <w:pPr>
        <w:rPr>
          <w:rFonts w:ascii="Arial" w:hAnsi="Arial" w:cs="Arial"/>
        </w:rPr>
      </w:pPr>
      <w:r w:rsidRPr="003C7616">
        <w:rPr>
          <w:rFonts w:ascii="Times New Roman" w:eastAsia="Calibri" w:hAnsi="Times New Roman" w:cs="Times New Roman"/>
          <w:noProof/>
          <w:sz w:val="24"/>
          <w:szCs w:val="24"/>
          <w:lang w:eastAsia="en-GB"/>
        </w:rPr>
        <mc:AlternateContent>
          <mc:Choice Requires="wpg">
            <w:drawing>
              <wp:anchor distT="0" distB="0" distL="114300" distR="114300" simplePos="0" relativeHeight="251669504" behindDoc="0" locked="0" layoutInCell="1" allowOverlap="1" wp14:anchorId="13EC1511" wp14:editId="1B15F634">
                <wp:simplePos x="0" y="0"/>
                <wp:positionH relativeFrom="column">
                  <wp:posOffset>-6261547</wp:posOffset>
                </wp:positionH>
                <wp:positionV relativeFrom="paragraph">
                  <wp:posOffset>984626</wp:posOffset>
                </wp:positionV>
                <wp:extent cx="13030200" cy="880745"/>
                <wp:effectExtent l="0" t="0" r="0" b="0"/>
                <wp:wrapNone/>
                <wp:docPr id="5" name="Group 5"/>
                <wp:cNvGraphicFramePr/>
                <a:graphic xmlns:a="http://schemas.openxmlformats.org/drawingml/2006/main">
                  <a:graphicData uri="http://schemas.microsoft.com/office/word/2010/wordprocessingGroup">
                    <wpg:wgp>
                      <wpg:cNvGrpSpPr/>
                      <wpg:grpSpPr bwMode="auto">
                        <a:xfrm>
                          <a:off x="0" y="0"/>
                          <a:ext cx="13030200" cy="880745"/>
                          <a:chOff x="0" y="0"/>
                          <a:chExt cx="8208" cy="554"/>
                        </a:xfrm>
                      </wpg:grpSpPr>
                      <wps:wsp>
                        <wps:cNvPr id="7" name="Rectangle 7"/>
                        <wps:cNvSpPr>
                          <a:spLocks/>
                        </wps:cNvSpPr>
                        <wps:spPr bwMode="auto">
                          <a:xfrm>
                            <a:off x="0" y="0"/>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3C7616" w:rsidRDefault="003C7616" w:rsidP="003C7616">
                              <w:pPr>
                                <w:rPr>
                                  <w:rFonts w:eastAsia="Times New Roman"/>
                                </w:rPr>
                              </w:pPr>
                            </w:p>
                          </w:txbxContent>
                        </wps:txbx>
                        <wps:bodyPr lIns="0" tIns="0" rIns="0" bIns="0"/>
                      </wps:wsp>
                      <wps:wsp>
                        <wps:cNvPr id="8" name="Rectangle 8"/>
                        <wps:cNvSpPr>
                          <a:spLocks/>
                        </wps:cNvSpPr>
                        <wps:spPr bwMode="auto">
                          <a:xfrm>
                            <a:off x="8" y="42"/>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3C7616" w:rsidRDefault="003C7616" w:rsidP="003C7616">
                              <w:pPr>
                                <w:rPr>
                                  <w:rFonts w:eastAsia="Times New Roman"/>
                                </w:rPr>
                              </w:pPr>
                            </w:p>
                          </w:txbxContent>
                        </wps:txbx>
                        <wps:bodyPr lIns="0" tIns="0" rIns="0" bIns="0"/>
                      </wps:wsp>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7" style="position:absolute;margin-left:-493.05pt;margin-top:77.55pt;width:1026pt;height:69.35pt;z-index:251669504" coordsize="820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">
                <v:rect id="Rectangle 7" o:spid="_x0000_s1028" style="position:absolute;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NBYcEA&#10;AADaAAAADwAAAGRycy9kb3ducmV2LnhtbESPzWrDMBCE74W+g9hCL6WRY2hdnCihBAKFnmqHnBdr&#10;Y5tYK+NV/fP2VSDQ4zAz3zDb/ew6NdIgrWcD61UCirjytuXawKk8vn6AkoBssfNMBhYS2O8eH7aY&#10;Wz/xD41FqFWEsORooAmhz7WWqiGHsvI9cfQufnAYohxqbQecItx1Ok2Sd+2w5bjQYE+Hhqpr8esM&#10;dEUmdC5mefm+HCpZSp9Ob96Y56f5cwMq0Bz+w/f2lzWQwe1KvAF6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QWHBAAAA2gAAAA8AAAAAAAAAAAAAAAAAmAIAAGRycy9kb3du&#10;cmV2LnhtbFBLBQYAAAAABAAEAPUAAACGAwAAAAA=&#10;" fillcolor="#90bbba" stroked="f" strokecolor="black [3213]" strokeweight="1pt">
                  <v:stroke joinstyle="round"/>
                  <v:path arrowok="t"/>
                  <v:textbox inset="0,0,0,0">
                    <w:txbxContent>
                      <w:p w:rsidR="003C7616" w:rsidRDefault="003C7616" w:rsidP="003C7616">
                        <w:pPr>
                          <w:rPr>
                            <w:rFonts w:eastAsia="Times New Roman"/>
                          </w:rPr>
                        </w:pPr>
                      </w:p>
                    </w:txbxContent>
                  </v:textbox>
                </v:rect>
                <v:rect id="Rectangle 8" o:spid="_x0000_s1029" style="position:absolute;left:8;top:42;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BC8EA&#10;AADaAAAADwAAAGRycy9kb3ducmV2LnhtbERPTUvDQBC9C/6HZQRvdmPBqrHbIi2lUqFi2orHITtN&#10;gruzIbs26b/vHASPj/c9nQ/eqRN1sQls4H6UgSIug224MrDfre6eQMWEbNEFJgNnijCfXV9NMbeh&#10;5086FalSEsIxRwN1Sm2udSxr8hhHoSUW7hg6j0lgV2nbYS/h3ulxlk20x4alocaWFjWVP8Wvlxm9&#10;2+L6+fH4sf76fi+K5WGze3DG3N4Mry+gEg3pX/znfrMGZKtcET/o2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QQvBAAAA2gAAAA8AAAAAAAAAAAAAAAAAmAIAAGRycy9kb3du&#10;cmV2LnhtbFBLBQYAAAAABAAEAPUAAACGAwAAAAA=&#10;" fillcolor="#00988d" stroked="f" strokecolor="black [3213]" strokeweight="1pt">
                  <v:stroke joinstyle="round"/>
                  <v:path arrowok="t"/>
                  <v:textbox inset="0,0,0,0">
                    <w:txbxContent>
                      <w:p w:rsidR="003C7616" w:rsidRDefault="003C7616" w:rsidP="003C7616">
                        <w:pPr>
                          <w:rPr>
                            <w:rFonts w:eastAsia="Times New Roma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zkgbDAAAA2gAAAA8AAABkcnMvZG93bnJldi54bWxEj0FLw0AUhO+C/2F5gje7iQfR2G1plYgX&#10;BZMcenxkn9m02bdhd23Sf98VCj0OM/MNs1zPdhBH8qF3rCBfZCCIW6d77hQ0dfnwDCJEZI2DY1Jw&#10;ogDr1e3NEgvtJv6hYxU7kSAcClRgYhwLKUNryGJYuJE4eb/OW4xJ+k5qj1OC20E+ZtmTtNhzWjA4&#10;0puh9lD9WQVT3pW75qOpvvZ++s7rd1OX81ap+7t58woi0hyv4Uv7Uyt4gf8r6QbI1R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3OSBsMAAADaAAAADwAAAAAAAAAAAAAAAACf&#10;AgAAZHJzL2Rvd25yZXYueG1sUEsFBgAAAAAEAAQA9wAAAI8DAAAAAA==&#10;" strokecolor="black [3213]" strokeweight="1pt">
                  <v:stroke joinstyle="round"/>
                  <v:imagedata r:id="rId9" o:title=""/>
                </v:shape>
              </v:group>
            </w:pict>
          </mc:Fallback>
        </mc:AlternateContent>
      </w:r>
      <w:r w:rsidR="00F43ED2" w:rsidRPr="00F80C3E">
        <w:rPr>
          <w:rFonts w:ascii="Arial" w:hAnsi="Arial" w:cs="Arial"/>
        </w:rPr>
        <w:t>Instead of having an annual review meeting this year, it will be called a transfer review meeting. The school will already have started to gather together all the available reports from the last year or so, may be a little longer</w:t>
      </w:r>
      <w:r w:rsidR="00695E37" w:rsidRPr="00F80C3E">
        <w:rPr>
          <w:rFonts w:ascii="Arial" w:hAnsi="Arial" w:cs="Arial"/>
        </w:rPr>
        <w:t>,</w:t>
      </w:r>
      <w:r w:rsidR="00F43ED2" w:rsidRPr="00F80C3E">
        <w:rPr>
          <w:rFonts w:ascii="Arial" w:hAnsi="Arial" w:cs="Arial"/>
        </w:rPr>
        <w:t xml:space="preserve"> and may have ask</w:t>
      </w:r>
      <w:r w:rsidR="00695E37" w:rsidRPr="00F80C3E">
        <w:rPr>
          <w:rFonts w:ascii="Arial" w:hAnsi="Arial" w:cs="Arial"/>
        </w:rPr>
        <w:t>ed some professionals</w:t>
      </w:r>
      <w:r w:rsidR="00F43ED2" w:rsidRPr="00F80C3E">
        <w:rPr>
          <w:rFonts w:ascii="Arial" w:hAnsi="Arial" w:cs="Arial"/>
        </w:rPr>
        <w:t xml:space="preserve"> for </w:t>
      </w:r>
      <w:bookmarkStart w:id="0" w:name="_GoBack"/>
      <w:bookmarkEnd w:id="0"/>
      <w:r w:rsidR="00F43ED2" w:rsidRPr="00F80C3E">
        <w:rPr>
          <w:rFonts w:ascii="Arial" w:hAnsi="Arial" w:cs="Arial"/>
        </w:rPr>
        <w:t xml:space="preserve">updated reports if they are necessary. </w:t>
      </w:r>
      <w:r w:rsidR="003B7B6B" w:rsidRPr="00F80C3E">
        <w:rPr>
          <w:rFonts w:ascii="Arial" w:hAnsi="Arial" w:cs="Arial"/>
        </w:rPr>
        <w:t>Reports will not be requested if they are not needed.</w:t>
      </w:r>
      <w:r w:rsidR="00F43ED2" w:rsidRPr="00F80C3E">
        <w:rPr>
          <w:rFonts w:ascii="Arial" w:hAnsi="Arial" w:cs="Arial"/>
        </w:rPr>
        <w:t xml:space="preserve"> </w:t>
      </w:r>
    </w:p>
    <w:p w:rsidR="00CD05B8" w:rsidRPr="00F80C3E" w:rsidRDefault="00750584" w:rsidP="00CD05B8">
      <w:pPr>
        <w:rPr>
          <w:rFonts w:ascii="Arial" w:hAnsi="Arial" w:cs="Arial"/>
        </w:rPr>
      </w:pPr>
      <w:r w:rsidRPr="00F80C3E">
        <w:rPr>
          <w:rFonts w:ascii="Arial" w:hAnsi="Arial" w:cs="Arial"/>
          <w:noProof/>
          <w:lang w:eastAsia="en-GB"/>
        </w:rPr>
        <w:lastRenderedPageBreak/>
        <mc:AlternateContent>
          <mc:Choice Requires="wps">
            <w:drawing>
              <wp:anchor distT="0" distB="0" distL="114300" distR="114300" simplePos="0" relativeHeight="251663360" behindDoc="1" locked="0" layoutInCell="1" allowOverlap="1" wp14:anchorId="4C2938A3" wp14:editId="646E98C2">
                <wp:simplePos x="0" y="0"/>
                <wp:positionH relativeFrom="column">
                  <wp:posOffset>-376555</wp:posOffset>
                </wp:positionH>
                <wp:positionV relativeFrom="paragraph">
                  <wp:posOffset>549275</wp:posOffset>
                </wp:positionV>
                <wp:extent cx="6627495" cy="1195070"/>
                <wp:effectExtent l="0" t="0" r="20955" b="24130"/>
                <wp:wrapTight wrapText="bothSides">
                  <wp:wrapPolygon edited="0">
                    <wp:start x="0" y="0"/>
                    <wp:lineTo x="0" y="21692"/>
                    <wp:lineTo x="21606" y="21692"/>
                    <wp:lineTo x="2160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195070"/>
                        </a:xfrm>
                        <a:prstGeom prst="rect">
                          <a:avLst/>
                        </a:prstGeom>
                        <a:solidFill>
                          <a:schemeClr val="accent5">
                            <a:lumMod val="20000"/>
                            <a:lumOff val="80000"/>
                          </a:schemeClr>
                        </a:solidFill>
                        <a:ln w="9525">
                          <a:solidFill>
                            <a:srgbClr val="000000"/>
                          </a:solidFill>
                          <a:miter lim="800000"/>
                          <a:headEnd/>
                          <a:tailEnd/>
                        </a:ln>
                      </wps:spPr>
                      <wps:txbx>
                        <w:txbxContent>
                          <w:p w:rsidR="00C35277" w:rsidRPr="00F43ED2" w:rsidRDefault="00C35277" w:rsidP="00F43ED2">
                            <w:pPr>
                              <w:rPr>
                                <w:i/>
                              </w:rPr>
                            </w:pPr>
                            <w:r w:rsidRPr="00F43ED2">
                              <w:rPr>
                                <w:u w:val="single"/>
                              </w:rPr>
                              <w:t>Transfer review starts</w:t>
                            </w:r>
                            <w:r>
                              <w:t xml:space="preserve">          </w:t>
                            </w:r>
                            <w:r>
                              <w:tab/>
                              <w:t>(</w:t>
                            </w:r>
                            <w:r>
                              <w:rPr>
                                <w:i/>
                              </w:rPr>
                              <w:t>insert date of this letter)</w:t>
                            </w:r>
                          </w:p>
                          <w:p w:rsidR="00C35277" w:rsidRPr="00750584" w:rsidRDefault="00C35277" w:rsidP="00750584">
                            <w:pPr>
                              <w:ind w:left="2880" w:hanging="2880"/>
                              <w:rPr>
                                <w:i/>
                              </w:rPr>
                            </w:pPr>
                            <w:r w:rsidRPr="00750584">
                              <w:rPr>
                                <w:u w:val="single"/>
                              </w:rPr>
                              <w:t xml:space="preserve">Transfer Review meeting </w:t>
                            </w:r>
                            <w:r>
                              <w:t xml:space="preserve">   </w:t>
                            </w:r>
                            <w:r>
                              <w:tab/>
                              <w:t>(</w:t>
                            </w:r>
                            <w:r>
                              <w:rPr>
                                <w:i/>
                              </w:rPr>
                              <w:t>insert date, time and venue of meeting that will usually be agreed already with the parents)</w:t>
                            </w:r>
                          </w:p>
                          <w:p w:rsidR="00C35277" w:rsidRPr="00E53FE4" w:rsidRDefault="00C35277" w:rsidP="00F43ED2">
                            <w:pPr>
                              <w:rPr>
                                <w:i/>
                              </w:rPr>
                            </w:pPr>
                            <w:r w:rsidRPr="00F43ED2">
                              <w:rPr>
                                <w:u w:val="single"/>
                              </w:rPr>
                              <w:t>Transfer review process ends</w:t>
                            </w:r>
                            <w:r>
                              <w:rPr>
                                <w:i/>
                              </w:rPr>
                              <w:t xml:space="preserve">   </w:t>
                            </w:r>
                            <w:r>
                              <w:rPr>
                                <w:i/>
                              </w:rPr>
                              <w:tab/>
                            </w:r>
                            <w:r w:rsidRPr="00750584">
                              <w:t>(</w:t>
                            </w:r>
                            <w:r>
                              <w:rPr>
                                <w:i/>
                              </w:rPr>
                              <w:t>insert date 14 weeks after the date of this letter)</w:t>
                            </w:r>
                          </w:p>
                          <w:p w:rsidR="00C35277" w:rsidRDefault="00C352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65pt;margin-top:43.25pt;width:521.85pt;height:9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" fillcolor="#daeef3 [664]">
                <v:textbox>
                  <w:txbxContent>
                    <w:p w:rsidR="00C35277" w:rsidRPr="00F43ED2" w:rsidRDefault="00C35277" w:rsidP="00F43ED2">
                      <w:pPr>
                        <w:rPr>
                          <w:i/>
                        </w:rPr>
                      </w:pPr>
                      <w:r w:rsidRPr="00F43ED2">
                        <w:rPr>
                          <w:u w:val="single"/>
                        </w:rPr>
                        <w:t>Transfer review starts</w:t>
                      </w:r>
                      <w:r>
                        <w:t xml:space="preserve">          </w:t>
                      </w:r>
                      <w:r>
                        <w:tab/>
                        <w:t>(</w:t>
                      </w:r>
                      <w:r>
                        <w:rPr>
                          <w:i/>
                        </w:rPr>
                        <w:t>insert date of this letter)</w:t>
                      </w:r>
                    </w:p>
                    <w:p w:rsidR="00C35277" w:rsidRPr="00750584" w:rsidRDefault="00C35277" w:rsidP="00750584">
                      <w:pPr>
                        <w:ind w:left="2880" w:hanging="2880"/>
                        <w:rPr>
                          <w:i/>
                        </w:rPr>
                      </w:pPr>
                      <w:r w:rsidRPr="00750584">
                        <w:rPr>
                          <w:u w:val="single"/>
                        </w:rPr>
                        <w:t xml:space="preserve">Transfer Review meeting </w:t>
                      </w:r>
                      <w:r>
                        <w:t xml:space="preserve">   </w:t>
                      </w:r>
                      <w:r>
                        <w:tab/>
                        <w:t>(</w:t>
                      </w:r>
                      <w:r>
                        <w:rPr>
                          <w:i/>
                        </w:rPr>
                        <w:t>insert date, time and venue of meeting that will usually be agreed already with the parents)</w:t>
                      </w:r>
                    </w:p>
                    <w:p w:rsidR="00C35277" w:rsidRPr="00E53FE4" w:rsidRDefault="00C35277" w:rsidP="00F43ED2">
                      <w:pPr>
                        <w:rPr>
                          <w:i/>
                        </w:rPr>
                      </w:pPr>
                      <w:r w:rsidRPr="00F43ED2">
                        <w:rPr>
                          <w:u w:val="single"/>
                        </w:rPr>
                        <w:t>Transfer review process ends</w:t>
                      </w:r>
                      <w:r>
                        <w:rPr>
                          <w:i/>
                        </w:rPr>
                        <w:t xml:space="preserve">   </w:t>
                      </w:r>
                      <w:r>
                        <w:rPr>
                          <w:i/>
                        </w:rPr>
                        <w:tab/>
                      </w:r>
                      <w:r w:rsidRPr="00750584">
                        <w:t>(</w:t>
                      </w:r>
                      <w:r>
                        <w:rPr>
                          <w:i/>
                        </w:rPr>
                        <w:t>insert date 14 weeks after the date of this letter)</w:t>
                      </w:r>
                    </w:p>
                    <w:p w:rsidR="00C35277" w:rsidRDefault="00C35277"/>
                  </w:txbxContent>
                </v:textbox>
                <w10:wrap type="tight"/>
              </v:shape>
            </w:pict>
          </mc:Fallback>
        </mc:AlternateContent>
      </w:r>
      <w:r w:rsidR="00F43ED2" w:rsidRPr="00F80C3E">
        <w:rPr>
          <w:rFonts w:ascii="Arial" w:hAnsi="Arial" w:cs="Arial"/>
        </w:rPr>
        <w:t xml:space="preserve">When you get this letter, it </w:t>
      </w:r>
      <w:r w:rsidR="00695E37" w:rsidRPr="00F80C3E">
        <w:rPr>
          <w:rFonts w:ascii="Arial" w:hAnsi="Arial" w:cs="Arial"/>
        </w:rPr>
        <w:t>is</w:t>
      </w:r>
      <w:r w:rsidR="00F43ED2" w:rsidRPr="00F80C3E">
        <w:rPr>
          <w:rFonts w:ascii="Arial" w:hAnsi="Arial" w:cs="Arial"/>
        </w:rPr>
        <w:t xml:space="preserve"> the start of the Transfer Review Process.  It must be complete</w:t>
      </w:r>
      <w:r w:rsidR="00702E3A" w:rsidRPr="00F80C3E">
        <w:rPr>
          <w:rFonts w:ascii="Arial" w:hAnsi="Arial" w:cs="Arial"/>
        </w:rPr>
        <w:t>d</w:t>
      </w:r>
      <w:r w:rsidR="00F43ED2" w:rsidRPr="00F80C3E">
        <w:rPr>
          <w:rFonts w:ascii="Arial" w:hAnsi="Arial" w:cs="Arial"/>
        </w:rPr>
        <w:t xml:space="preserve"> within 14 weeks of the date of this letter.</w:t>
      </w:r>
      <w:r w:rsidR="00CD05B8" w:rsidRPr="00F80C3E">
        <w:rPr>
          <w:rFonts w:ascii="Arial" w:hAnsi="Arial" w:cs="Arial"/>
        </w:rPr>
        <w:t xml:space="preserve"> </w:t>
      </w:r>
    </w:p>
    <w:p w:rsidR="00F80C3E" w:rsidRDefault="00F80C3E" w:rsidP="00F80C3E">
      <w:pPr>
        <w:rPr>
          <w:rFonts w:ascii="Arial" w:hAnsi="Arial" w:cs="Arial"/>
        </w:rPr>
      </w:pPr>
    </w:p>
    <w:p w:rsidR="00F80C3E" w:rsidRPr="00F80C3E" w:rsidRDefault="00394620" w:rsidP="00F80C3E">
      <w:pPr>
        <w:rPr>
          <w:rFonts w:ascii="Arial" w:hAnsi="Arial" w:cs="Arial"/>
        </w:rPr>
      </w:pPr>
      <w:r w:rsidRPr="00F80C3E">
        <w:rPr>
          <w:rFonts w:ascii="Arial" w:hAnsi="Arial" w:cs="Arial"/>
        </w:rPr>
        <w:t>The Transfer Review Process works like a shortened EHC assessment.  There are rules about how it works:</w:t>
      </w:r>
    </w:p>
    <w:p w:rsidR="00394620" w:rsidRPr="00F80C3E" w:rsidRDefault="00394620" w:rsidP="00C35277">
      <w:pPr>
        <w:pStyle w:val="ListParagraph"/>
        <w:numPr>
          <w:ilvl w:val="0"/>
          <w:numId w:val="4"/>
        </w:numPr>
        <w:rPr>
          <w:rFonts w:ascii="Arial" w:hAnsi="Arial" w:cs="Arial"/>
        </w:rPr>
      </w:pPr>
      <w:r w:rsidRPr="00F80C3E">
        <w:rPr>
          <w:rFonts w:ascii="Arial" w:hAnsi="Arial" w:cs="Arial"/>
        </w:rPr>
        <w:t>The</w:t>
      </w:r>
      <w:r w:rsidR="005938E8">
        <w:rPr>
          <w:rFonts w:ascii="Arial" w:hAnsi="Arial" w:cs="Arial"/>
        </w:rPr>
        <w:t xml:space="preserve"> school must give you at least two</w:t>
      </w:r>
      <w:r w:rsidRPr="00F80C3E">
        <w:rPr>
          <w:rFonts w:ascii="Arial" w:hAnsi="Arial" w:cs="Arial"/>
        </w:rPr>
        <w:t xml:space="preserve"> </w:t>
      </w:r>
      <w:r w:rsidR="00707DA8" w:rsidRPr="00F80C3E">
        <w:rPr>
          <w:rFonts w:ascii="Arial" w:hAnsi="Arial" w:cs="Arial"/>
        </w:rPr>
        <w:t>weeks’ notice</w:t>
      </w:r>
      <w:r w:rsidRPr="00F80C3E">
        <w:rPr>
          <w:rFonts w:ascii="Arial" w:hAnsi="Arial" w:cs="Arial"/>
        </w:rPr>
        <w:t xml:space="preserve"> of the planned date of the meeting, and ideally will have agreed the date with you before writing to you.</w:t>
      </w:r>
    </w:p>
    <w:p w:rsidR="00394620" w:rsidRPr="00F80C3E" w:rsidRDefault="00394620" w:rsidP="00C35277">
      <w:pPr>
        <w:pStyle w:val="ListParagraph"/>
        <w:numPr>
          <w:ilvl w:val="0"/>
          <w:numId w:val="4"/>
        </w:numPr>
        <w:rPr>
          <w:rFonts w:ascii="Arial" w:hAnsi="Arial" w:cs="Arial"/>
        </w:rPr>
      </w:pPr>
      <w:r w:rsidRPr="00F80C3E">
        <w:rPr>
          <w:rFonts w:ascii="Arial" w:hAnsi="Arial" w:cs="Arial"/>
        </w:rPr>
        <w:t xml:space="preserve">The school or other professionals may ask you if you would like any support to explain your views or for your young person to express his or her </w:t>
      </w:r>
      <w:proofErr w:type="gramStart"/>
      <w:r w:rsidRPr="00F80C3E">
        <w:rPr>
          <w:rFonts w:ascii="Arial" w:hAnsi="Arial" w:cs="Arial"/>
        </w:rPr>
        <w:t>views</w:t>
      </w:r>
      <w:proofErr w:type="gramEnd"/>
      <w:r w:rsidRPr="00F80C3E">
        <w:rPr>
          <w:rFonts w:ascii="Arial" w:hAnsi="Arial" w:cs="Arial"/>
        </w:rPr>
        <w:t>.</w:t>
      </w:r>
      <w:r w:rsidR="003E1F73" w:rsidRPr="00F80C3E">
        <w:rPr>
          <w:rFonts w:ascii="Arial" w:hAnsi="Arial" w:cs="Arial"/>
        </w:rPr>
        <w:t xml:space="preserve"> </w:t>
      </w:r>
    </w:p>
    <w:p w:rsidR="00394620" w:rsidRPr="00F80C3E" w:rsidRDefault="00394620" w:rsidP="00C35277">
      <w:pPr>
        <w:pStyle w:val="ListParagraph"/>
        <w:numPr>
          <w:ilvl w:val="0"/>
          <w:numId w:val="4"/>
        </w:numPr>
        <w:rPr>
          <w:rFonts w:ascii="Arial" w:hAnsi="Arial" w:cs="Arial"/>
        </w:rPr>
      </w:pPr>
      <w:r w:rsidRPr="00F80C3E">
        <w:rPr>
          <w:rFonts w:ascii="Arial" w:hAnsi="Arial" w:cs="Arial"/>
        </w:rPr>
        <w:t>A meeting will take place where everyone present will be asked to comment on the progress that has been made in the last year, what has worked well, what hasn’</w:t>
      </w:r>
      <w:r w:rsidR="00707DA8" w:rsidRPr="00F80C3E">
        <w:rPr>
          <w:rFonts w:ascii="Arial" w:hAnsi="Arial" w:cs="Arial"/>
        </w:rPr>
        <w:t>t.</w:t>
      </w:r>
    </w:p>
    <w:p w:rsidR="00394620" w:rsidRPr="00F80C3E" w:rsidRDefault="00707DA8" w:rsidP="00C35277">
      <w:pPr>
        <w:pStyle w:val="ListParagraph"/>
        <w:numPr>
          <w:ilvl w:val="0"/>
          <w:numId w:val="4"/>
        </w:numPr>
        <w:rPr>
          <w:rFonts w:ascii="Arial" w:hAnsi="Arial" w:cs="Arial"/>
        </w:rPr>
      </w:pPr>
      <w:r w:rsidRPr="00F80C3E">
        <w:rPr>
          <w:rFonts w:ascii="Arial" w:hAnsi="Arial" w:cs="Arial"/>
        </w:rPr>
        <w:t xml:space="preserve">The discussion </w:t>
      </w:r>
      <w:r w:rsidR="006469FF" w:rsidRPr="00F80C3E">
        <w:rPr>
          <w:rFonts w:ascii="Arial" w:hAnsi="Arial" w:cs="Arial"/>
        </w:rPr>
        <w:t>at the Transfer Review meeting will</w:t>
      </w:r>
      <w:r w:rsidRPr="00F80C3E">
        <w:rPr>
          <w:rFonts w:ascii="Arial" w:hAnsi="Arial" w:cs="Arial"/>
        </w:rPr>
        <w:t xml:space="preserve"> concentrate on outcomes – and </w:t>
      </w:r>
      <w:r w:rsidR="006469FF" w:rsidRPr="00F80C3E">
        <w:rPr>
          <w:rFonts w:ascii="Arial" w:hAnsi="Arial" w:cs="Arial"/>
        </w:rPr>
        <w:t xml:space="preserve">discuss </w:t>
      </w:r>
      <w:r w:rsidRPr="00F80C3E">
        <w:rPr>
          <w:rFonts w:ascii="Arial" w:hAnsi="Arial" w:cs="Arial"/>
        </w:rPr>
        <w:t xml:space="preserve">the provision that is </w:t>
      </w:r>
      <w:r w:rsidR="006469FF" w:rsidRPr="00F80C3E">
        <w:rPr>
          <w:rFonts w:ascii="Arial" w:hAnsi="Arial" w:cs="Arial"/>
        </w:rPr>
        <w:t xml:space="preserve">needed in the EHC Plan to help </w:t>
      </w:r>
      <w:r w:rsidR="00C35277">
        <w:rPr>
          <w:rFonts w:ascii="Arial" w:hAnsi="Arial" w:cs="Arial"/>
        </w:rPr>
        <w:t xml:space="preserve">your child or young person to </w:t>
      </w:r>
      <w:r w:rsidR="006469FF" w:rsidRPr="00F80C3E">
        <w:rPr>
          <w:rFonts w:ascii="Arial" w:hAnsi="Arial" w:cs="Arial"/>
        </w:rPr>
        <w:t xml:space="preserve">achieve </w:t>
      </w:r>
      <w:r w:rsidRPr="00F80C3E">
        <w:rPr>
          <w:rFonts w:ascii="Arial" w:hAnsi="Arial" w:cs="Arial"/>
        </w:rPr>
        <w:t>the outcomes.</w:t>
      </w:r>
      <w:r w:rsidR="003B7B6B" w:rsidRPr="00F80C3E">
        <w:rPr>
          <w:rFonts w:ascii="Arial" w:hAnsi="Arial" w:cs="Arial"/>
        </w:rPr>
        <w:t xml:space="preserve"> </w:t>
      </w:r>
      <w:r w:rsidR="006469FF" w:rsidRPr="00F80C3E">
        <w:rPr>
          <w:rFonts w:ascii="Arial" w:hAnsi="Arial" w:cs="Arial"/>
        </w:rPr>
        <w:t>Discussion will look carefully at written reports, as well as listen to what is being said at the meeting.</w:t>
      </w:r>
      <w:r w:rsidR="00C35277">
        <w:rPr>
          <w:rFonts w:ascii="Arial" w:hAnsi="Arial" w:cs="Arial"/>
        </w:rPr>
        <w:t xml:space="preserve"> The school will take notes of what is said. There is a form for the school to fill in.</w:t>
      </w:r>
    </w:p>
    <w:p w:rsidR="003B7B6B" w:rsidRPr="00F80C3E" w:rsidRDefault="00695E37" w:rsidP="00C35277">
      <w:pPr>
        <w:pStyle w:val="ListParagraph"/>
        <w:numPr>
          <w:ilvl w:val="0"/>
          <w:numId w:val="4"/>
        </w:numPr>
        <w:rPr>
          <w:rFonts w:ascii="Arial" w:hAnsi="Arial" w:cs="Arial"/>
        </w:rPr>
      </w:pPr>
      <w:r w:rsidRPr="00F80C3E">
        <w:rPr>
          <w:rFonts w:ascii="Arial" w:hAnsi="Arial" w:cs="Arial"/>
        </w:rPr>
        <w:t>The school must send the completed report of the Tran</w:t>
      </w:r>
      <w:r w:rsidR="006469FF" w:rsidRPr="00F80C3E">
        <w:rPr>
          <w:rFonts w:ascii="Arial" w:hAnsi="Arial" w:cs="Arial"/>
        </w:rPr>
        <w:t>sfer R</w:t>
      </w:r>
      <w:r w:rsidRPr="00F80C3E">
        <w:rPr>
          <w:rFonts w:ascii="Arial" w:hAnsi="Arial" w:cs="Arial"/>
        </w:rPr>
        <w:t>eview</w:t>
      </w:r>
      <w:r w:rsidR="006469FF" w:rsidRPr="00F80C3E">
        <w:rPr>
          <w:rFonts w:ascii="Arial" w:hAnsi="Arial" w:cs="Arial"/>
        </w:rPr>
        <w:t>,</w:t>
      </w:r>
      <w:r w:rsidRPr="00F80C3E">
        <w:rPr>
          <w:rFonts w:ascii="Arial" w:hAnsi="Arial" w:cs="Arial"/>
        </w:rPr>
        <w:t xml:space="preserve"> with all the reports that have been considered</w:t>
      </w:r>
      <w:r w:rsidR="006469FF" w:rsidRPr="00F80C3E">
        <w:rPr>
          <w:rFonts w:ascii="Arial" w:hAnsi="Arial" w:cs="Arial"/>
        </w:rPr>
        <w:t>,</w:t>
      </w:r>
      <w:r w:rsidRPr="00F80C3E">
        <w:rPr>
          <w:rFonts w:ascii="Arial" w:hAnsi="Arial" w:cs="Arial"/>
        </w:rPr>
        <w:t xml:space="preserve"> </w:t>
      </w:r>
      <w:r w:rsidR="00C35277">
        <w:rPr>
          <w:rFonts w:ascii="Arial" w:hAnsi="Arial" w:cs="Arial"/>
        </w:rPr>
        <w:t xml:space="preserve">and the notes of what is said, </w:t>
      </w:r>
      <w:r w:rsidRPr="00F80C3E">
        <w:rPr>
          <w:rFonts w:ascii="Arial" w:hAnsi="Arial" w:cs="Arial"/>
        </w:rPr>
        <w:t xml:space="preserve">to </w:t>
      </w:r>
      <w:r w:rsidR="00C35277">
        <w:rPr>
          <w:rFonts w:ascii="Arial" w:hAnsi="Arial" w:cs="Arial"/>
        </w:rPr>
        <w:t xml:space="preserve">you, other professionals and </w:t>
      </w:r>
      <w:r w:rsidRPr="00F80C3E">
        <w:rPr>
          <w:rFonts w:ascii="Arial" w:hAnsi="Arial" w:cs="Arial"/>
        </w:rPr>
        <w:t xml:space="preserve">the SEN Casework Officer. This </w:t>
      </w:r>
      <w:r w:rsidR="00C35277">
        <w:rPr>
          <w:rFonts w:ascii="Arial" w:hAnsi="Arial" w:cs="Arial"/>
        </w:rPr>
        <w:t>should</w:t>
      </w:r>
      <w:r w:rsidRPr="00F80C3E">
        <w:rPr>
          <w:rFonts w:ascii="Arial" w:hAnsi="Arial" w:cs="Arial"/>
        </w:rPr>
        <w:t xml:space="preserve"> reach the SEN Casework Officer within 8 weeks of the start of the Transfer Review Process.</w:t>
      </w:r>
    </w:p>
    <w:p w:rsidR="00C35277" w:rsidRDefault="00695E37" w:rsidP="00C35277">
      <w:pPr>
        <w:pStyle w:val="ListParagraph"/>
        <w:numPr>
          <w:ilvl w:val="0"/>
          <w:numId w:val="4"/>
        </w:numPr>
        <w:rPr>
          <w:rFonts w:ascii="Arial" w:hAnsi="Arial" w:cs="Arial"/>
        </w:rPr>
      </w:pPr>
      <w:r w:rsidRPr="00C35277">
        <w:rPr>
          <w:rFonts w:ascii="Arial" w:hAnsi="Arial" w:cs="Arial"/>
        </w:rPr>
        <w:t xml:space="preserve">The SEN Casework Officer will </w:t>
      </w:r>
      <w:r w:rsidR="00C35277" w:rsidRPr="00C35277">
        <w:rPr>
          <w:rFonts w:ascii="Arial" w:hAnsi="Arial" w:cs="Arial"/>
        </w:rPr>
        <w:t>consider</w:t>
      </w:r>
      <w:r w:rsidR="006469FF" w:rsidRPr="00C35277">
        <w:rPr>
          <w:rFonts w:ascii="Arial" w:hAnsi="Arial" w:cs="Arial"/>
        </w:rPr>
        <w:t xml:space="preserve"> the full report of the Transfer Review</w:t>
      </w:r>
      <w:r w:rsidR="00C35277" w:rsidRPr="00C35277">
        <w:rPr>
          <w:rFonts w:ascii="Arial" w:hAnsi="Arial" w:cs="Arial"/>
        </w:rPr>
        <w:t>.</w:t>
      </w:r>
      <w:r w:rsidR="006469FF" w:rsidRPr="00C35277">
        <w:rPr>
          <w:rFonts w:ascii="Arial" w:hAnsi="Arial" w:cs="Arial"/>
        </w:rPr>
        <w:t xml:space="preserve"> (including the written </w:t>
      </w:r>
      <w:r w:rsidR="00C35277">
        <w:rPr>
          <w:rFonts w:ascii="Arial" w:hAnsi="Arial" w:cs="Arial"/>
        </w:rPr>
        <w:t>reports)</w:t>
      </w:r>
    </w:p>
    <w:p w:rsidR="00695E37" w:rsidRPr="00C35277" w:rsidRDefault="006469FF" w:rsidP="00C35277">
      <w:pPr>
        <w:pStyle w:val="ListParagraph"/>
        <w:numPr>
          <w:ilvl w:val="0"/>
          <w:numId w:val="4"/>
        </w:numPr>
        <w:rPr>
          <w:rFonts w:ascii="Arial" w:hAnsi="Arial" w:cs="Arial"/>
        </w:rPr>
      </w:pPr>
      <w:r w:rsidRPr="00C35277">
        <w:rPr>
          <w:rFonts w:ascii="Arial" w:hAnsi="Arial" w:cs="Arial"/>
        </w:rPr>
        <w:t xml:space="preserve">Then the SEN Casework Officer will draft the EHC Plan and send it to you and your young person for comments. </w:t>
      </w:r>
    </w:p>
    <w:p w:rsidR="006469FF" w:rsidRPr="00F80C3E" w:rsidRDefault="006469FF" w:rsidP="00C35277">
      <w:pPr>
        <w:pStyle w:val="ListParagraph"/>
        <w:numPr>
          <w:ilvl w:val="0"/>
          <w:numId w:val="4"/>
        </w:numPr>
        <w:rPr>
          <w:rFonts w:ascii="Arial" w:hAnsi="Arial" w:cs="Arial"/>
        </w:rPr>
      </w:pPr>
      <w:r w:rsidRPr="00F80C3E">
        <w:rPr>
          <w:rFonts w:ascii="Arial" w:hAnsi="Arial" w:cs="Arial"/>
        </w:rPr>
        <w:t>You will have 2 weeks to return this to your SEN Casework Officer. She or he will then consider your views and prepare the final EHC Plan.</w:t>
      </w:r>
    </w:p>
    <w:p w:rsidR="006469FF" w:rsidRPr="00F80C3E" w:rsidRDefault="00C35277" w:rsidP="00C35277">
      <w:pPr>
        <w:pStyle w:val="ListParagraph"/>
        <w:numPr>
          <w:ilvl w:val="0"/>
          <w:numId w:val="4"/>
        </w:numPr>
        <w:rPr>
          <w:rFonts w:ascii="Arial" w:hAnsi="Arial" w:cs="Arial"/>
        </w:rPr>
      </w:pPr>
      <w:r>
        <w:rPr>
          <w:rFonts w:ascii="Arial" w:hAnsi="Arial" w:cs="Arial"/>
        </w:rPr>
        <w:t>The EHC Plan</w:t>
      </w:r>
      <w:r w:rsidR="006469FF" w:rsidRPr="00F80C3E">
        <w:rPr>
          <w:rFonts w:ascii="Arial" w:hAnsi="Arial" w:cs="Arial"/>
        </w:rPr>
        <w:t xml:space="preserve"> will be reviewed t</w:t>
      </w:r>
      <w:r>
        <w:rPr>
          <w:rFonts w:ascii="Arial" w:hAnsi="Arial" w:cs="Arial"/>
        </w:rPr>
        <w:t>he next school year, within 12 months through the annual review</w:t>
      </w:r>
      <w:r w:rsidR="00C166E0">
        <w:rPr>
          <w:rFonts w:ascii="Arial" w:hAnsi="Arial" w:cs="Arial"/>
        </w:rPr>
        <w:t xml:space="preserve"> process</w:t>
      </w:r>
      <w:r>
        <w:rPr>
          <w:rFonts w:ascii="Arial" w:hAnsi="Arial" w:cs="Arial"/>
        </w:rPr>
        <w:t>.</w:t>
      </w:r>
    </w:p>
    <w:p w:rsidR="007C1452" w:rsidRPr="007C1452" w:rsidRDefault="007C1452" w:rsidP="007C1452">
      <w:pPr>
        <w:rPr>
          <w:rFonts w:ascii="Arial" w:hAnsi="Arial" w:cs="Arial"/>
        </w:rPr>
      </w:pPr>
      <w:r w:rsidRPr="007C1452">
        <w:rPr>
          <w:rFonts w:ascii="Arial" w:hAnsi="Arial" w:cs="Arial"/>
        </w:rPr>
        <w:t xml:space="preserve">Throughout the transfer review process you can access additional support from an Independent Supporter. Independent Supporters are completely independent of Barnet Local Authority. </w:t>
      </w:r>
      <w:proofErr w:type="gramStart"/>
      <w:r w:rsidRPr="007C1452">
        <w:rPr>
          <w:rFonts w:ascii="Arial" w:hAnsi="Arial" w:cs="Arial"/>
        </w:rPr>
        <w:t>They  have</w:t>
      </w:r>
      <w:proofErr w:type="gramEnd"/>
      <w:r w:rsidRPr="007C1452">
        <w:rPr>
          <w:rFonts w:ascii="Arial" w:hAnsi="Arial" w:cs="Arial"/>
        </w:rPr>
        <w:t xml:space="preserve"> been specially trained to provide advice and support about the Education, Health and Care plan processes. Independent Supporters can be accessed via </w:t>
      </w:r>
      <w:proofErr w:type="spellStart"/>
      <w:r w:rsidRPr="007C1452">
        <w:rPr>
          <w:rFonts w:ascii="Arial" w:hAnsi="Arial" w:cs="Arial"/>
        </w:rPr>
        <w:t>Barnardo’s</w:t>
      </w:r>
      <w:proofErr w:type="spellEnd"/>
      <w:r w:rsidRPr="007C1452">
        <w:rPr>
          <w:rFonts w:ascii="Arial" w:hAnsi="Arial" w:cs="Arial"/>
        </w:rPr>
        <w:t xml:space="preserve"> or Barnet SEND Information, Advice and Support Service. If you would like to be referred for independent support you could self-refer, or ask a professional to refer you. To self-refer to </w:t>
      </w:r>
      <w:proofErr w:type="spellStart"/>
      <w:r w:rsidRPr="007C1452">
        <w:rPr>
          <w:rFonts w:ascii="Arial" w:hAnsi="Arial" w:cs="Arial"/>
        </w:rPr>
        <w:t>Barnardo’s</w:t>
      </w:r>
      <w:proofErr w:type="spellEnd"/>
      <w:r w:rsidRPr="007C1452">
        <w:rPr>
          <w:rFonts w:ascii="Arial" w:hAnsi="Arial" w:cs="Arial"/>
        </w:rPr>
        <w:t xml:space="preserve"> please call them on 0208 555 1880 or email them ISBarnet@barnardos.org.uk </w:t>
      </w:r>
      <w:proofErr w:type="gramStart"/>
      <w:r w:rsidRPr="007C1452">
        <w:rPr>
          <w:rFonts w:ascii="Arial" w:hAnsi="Arial" w:cs="Arial"/>
        </w:rPr>
        <w:t>To</w:t>
      </w:r>
      <w:proofErr w:type="gramEnd"/>
      <w:r w:rsidRPr="007C1452">
        <w:rPr>
          <w:rFonts w:ascii="Arial" w:hAnsi="Arial" w:cs="Arial"/>
        </w:rPr>
        <w:t xml:space="preserve"> self-refer to Barnet SEND information, advice and support service please call them on 0208 359 7637 or email SendIASS@barnet.gov.uk </w:t>
      </w:r>
    </w:p>
    <w:p w:rsidR="007C1452" w:rsidRPr="007C1452" w:rsidRDefault="007C1452" w:rsidP="007C1452">
      <w:pPr>
        <w:rPr>
          <w:rFonts w:ascii="Arial" w:hAnsi="Arial" w:cs="Arial"/>
        </w:rPr>
      </w:pPr>
    </w:p>
    <w:p w:rsidR="007C1452" w:rsidRDefault="007C1452" w:rsidP="007C1452">
      <w:pPr>
        <w:rPr>
          <w:rFonts w:ascii="Arial" w:hAnsi="Arial" w:cs="Arial"/>
        </w:rPr>
      </w:pPr>
      <w:r w:rsidRPr="007C1452">
        <w:rPr>
          <w:rFonts w:ascii="Arial" w:hAnsi="Arial" w:cs="Arial"/>
        </w:rPr>
        <w:t xml:space="preserve">If you would like more information about independent support you could ask your child/young person’s school or contact </w:t>
      </w:r>
      <w:r>
        <w:rPr>
          <w:rFonts w:ascii="Arial" w:hAnsi="Arial" w:cs="Arial"/>
        </w:rPr>
        <w:t>us on the telephone number below</w:t>
      </w:r>
      <w:r w:rsidRPr="007C1452">
        <w:rPr>
          <w:rFonts w:ascii="Arial" w:hAnsi="Arial" w:cs="Arial"/>
        </w:rPr>
        <w:t>.</w:t>
      </w:r>
    </w:p>
    <w:p w:rsidR="007E50E3" w:rsidRPr="00F80C3E" w:rsidRDefault="007E50E3" w:rsidP="006469FF">
      <w:pPr>
        <w:rPr>
          <w:rFonts w:ascii="Arial" w:hAnsi="Arial" w:cs="Arial"/>
        </w:rPr>
      </w:pPr>
      <w:r w:rsidRPr="00F80C3E">
        <w:rPr>
          <w:rFonts w:ascii="Arial" w:hAnsi="Arial" w:cs="Arial"/>
        </w:rPr>
        <w:t>Please do all that you can to attend the Transfer Review and let the school know if you need extra he</w:t>
      </w:r>
      <w:r w:rsidR="00C166E0">
        <w:rPr>
          <w:rFonts w:ascii="Arial" w:hAnsi="Arial" w:cs="Arial"/>
        </w:rPr>
        <w:t>lp to take part in the process.</w:t>
      </w:r>
    </w:p>
    <w:p w:rsidR="007C1452" w:rsidRPr="00F80C3E" w:rsidRDefault="007E50E3" w:rsidP="006469FF">
      <w:pPr>
        <w:rPr>
          <w:rFonts w:ascii="Arial" w:hAnsi="Arial" w:cs="Arial"/>
        </w:rPr>
      </w:pPr>
      <w:r w:rsidRPr="00F80C3E">
        <w:rPr>
          <w:rFonts w:ascii="Arial" w:hAnsi="Arial" w:cs="Arial"/>
        </w:rPr>
        <w:t xml:space="preserve">There is a diagram of the process </w:t>
      </w:r>
      <w:r w:rsidR="00C166E0">
        <w:rPr>
          <w:rFonts w:ascii="Arial" w:hAnsi="Arial" w:cs="Arial"/>
        </w:rPr>
        <w:t>below.</w:t>
      </w:r>
    </w:p>
    <w:p w:rsidR="007E50E3" w:rsidRPr="00F80C3E" w:rsidRDefault="0086091A" w:rsidP="006469FF">
      <w:pPr>
        <w:rPr>
          <w:rFonts w:ascii="Arial" w:hAnsi="Arial" w:cs="Arial"/>
        </w:rPr>
      </w:pPr>
      <w:r w:rsidRPr="0086091A">
        <w:rPr>
          <w:rFonts w:ascii="Arial" w:hAnsi="Arial" w:cs="Arial"/>
          <w:noProof/>
          <w:lang w:eastAsia="en-GB"/>
        </w:rPr>
        <mc:AlternateContent>
          <mc:Choice Requires="wps">
            <w:drawing>
              <wp:anchor distT="0" distB="0" distL="114300" distR="114300" simplePos="0" relativeHeight="251667456" behindDoc="1" locked="0" layoutInCell="1" allowOverlap="1" wp14:anchorId="6B9C4D4F" wp14:editId="664EB6CC">
                <wp:simplePos x="0" y="0"/>
                <wp:positionH relativeFrom="column">
                  <wp:posOffset>3693160</wp:posOffset>
                </wp:positionH>
                <wp:positionV relativeFrom="paragraph">
                  <wp:posOffset>227965</wp:posOffset>
                </wp:positionV>
                <wp:extent cx="2374265" cy="590550"/>
                <wp:effectExtent l="0" t="0" r="12700" b="19050"/>
                <wp:wrapTight wrapText="bothSides">
                  <wp:wrapPolygon edited="0">
                    <wp:start x="0" y="0"/>
                    <wp:lineTo x="0" y="21600"/>
                    <wp:lineTo x="21540" y="21600"/>
                    <wp:lineTo x="2154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90550"/>
                        </a:xfrm>
                        <a:prstGeom prst="rect">
                          <a:avLst/>
                        </a:prstGeom>
                        <a:solidFill>
                          <a:srgbClr val="FFFFFF"/>
                        </a:solidFill>
                        <a:ln w="9525">
                          <a:solidFill>
                            <a:srgbClr val="000000"/>
                          </a:solidFill>
                          <a:miter lim="800000"/>
                          <a:headEnd/>
                          <a:tailEnd/>
                        </a:ln>
                      </wps:spPr>
                      <wps:txbx>
                        <w:txbxContent>
                          <w:p w:rsidR="0086091A" w:rsidRPr="0086091A" w:rsidRDefault="0086091A">
                            <w:pPr>
                              <w:rPr>
                                <w:i/>
                              </w:rPr>
                            </w:pPr>
                            <w:r>
                              <w:rPr>
                                <w:i/>
                              </w:rPr>
                              <w:t>Insert name of SENCO, title and phone number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290.8pt;margin-top:17.95pt;width:186.95pt;height:46.5pt;z-index:-2516490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">
                <v:textbox>
                  <w:txbxContent>
                    <w:p w:rsidR="0086091A" w:rsidRPr="0086091A" w:rsidRDefault="0086091A">
                      <w:pPr>
                        <w:rPr>
                          <w:i/>
                        </w:rPr>
                      </w:pPr>
                      <w:r>
                        <w:rPr>
                          <w:i/>
                        </w:rPr>
                        <w:t>Insert name of SENCO, title and phone number</w:t>
                      </w:r>
                    </w:p>
                  </w:txbxContent>
                </v:textbox>
                <w10:wrap type="tight"/>
              </v:shape>
            </w:pict>
          </mc:Fallback>
        </mc:AlternateContent>
      </w:r>
      <w:r w:rsidR="007E50E3" w:rsidRPr="00F80C3E">
        <w:rPr>
          <w:rFonts w:ascii="Arial" w:hAnsi="Arial" w:cs="Arial"/>
        </w:rPr>
        <w:t>Yours sincerely</w:t>
      </w:r>
    </w:p>
    <w:p w:rsidR="007E50E3" w:rsidRPr="00F80C3E" w:rsidRDefault="007E50E3" w:rsidP="006469FF">
      <w:pPr>
        <w:rPr>
          <w:rFonts w:ascii="Arial" w:hAnsi="Arial" w:cs="Arial"/>
          <w:b/>
        </w:rPr>
      </w:pPr>
      <w:r w:rsidRPr="00F80C3E">
        <w:rPr>
          <w:rFonts w:ascii="Arial" w:hAnsi="Arial" w:cs="Arial"/>
          <w:b/>
        </w:rPr>
        <w:t>The SEN Casework Team</w:t>
      </w:r>
    </w:p>
    <w:p w:rsidR="007E50E3" w:rsidRPr="00F80C3E" w:rsidRDefault="007E50E3" w:rsidP="006469FF">
      <w:pPr>
        <w:rPr>
          <w:rFonts w:ascii="Arial" w:hAnsi="Arial" w:cs="Arial"/>
          <w:i/>
        </w:rPr>
      </w:pPr>
      <w:r w:rsidRPr="00F80C3E">
        <w:rPr>
          <w:rFonts w:ascii="Arial" w:hAnsi="Arial" w:cs="Arial"/>
          <w:i/>
        </w:rPr>
        <w:t>Tel: 020 8358 7007</w:t>
      </w:r>
    </w:p>
    <w:p w:rsidR="007E50E3" w:rsidRDefault="007E50E3" w:rsidP="006469FF">
      <w:pPr>
        <w:rPr>
          <w:rFonts w:ascii="Arial" w:hAnsi="Arial" w:cs="Arial"/>
        </w:rPr>
      </w:pPr>
    </w:p>
    <w:p w:rsidR="00F80C3E" w:rsidRPr="00F80C3E" w:rsidRDefault="00F80C3E" w:rsidP="006469FF">
      <w:pPr>
        <w:rPr>
          <w:rFonts w:ascii="Arial" w:hAnsi="Arial" w:cs="Arial"/>
        </w:rPr>
      </w:pPr>
    </w:p>
    <w:p w:rsidR="007E50E3" w:rsidRPr="00F80C3E" w:rsidRDefault="007E50E3" w:rsidP="006469FF">
      <w:pPr>
        <w:rPr>
          <w:rFonts w:ascii="Arial" w:hAnsi="Arial" w:cs="Arial"/>
        </w:rPr>
      </w:pPr>
    </w:p>
    <w:p w:rsidR="006469FF" w:rsidRPr="00F80C3E" w:rsidRDefault="006469FF" w:rsidP="006469FF">
      <w:pPr>
        <w:rPr>
          <w:rFonts w:ascii="Arial" w:hAnsi="Arial" w:cs="Arial"/>
        </w:rPr>
      </w:pPr>
      <w:r w:rsidRPr="00F80C3E">
        <w:rPr>
          <w:rFonts w:ascii="Arial" w:hAnsi="Arial" w:cs="Arial"/>
        </w:rPr>
        <w:t xml:space="preserve">This diagram shows you the </w:t>
      </w:r>
      <w:r w:rsidRPr="00F80C3E">
        <w:rPr>
          <w:rFonts w:ascii="Arial" w:hAnsi="Arial" w:cs="Arial"/>
          <w:b/>
          <w:u w:val="single"/>
        </w:rPr>
        <w:t>Transfer Review Process:</w:t>
      </w:r>
    </w:p>
    <w:p w:rsidR="006469FF" w:rsidRPr="00F80C3E" w:rsidRDefault="006469FF" w:rsidP="006469FF">
      <w:pPr>
        <w:rPr>
          <w:rFonts w:ascii="Arial" w:hAnsi="Arial" w:cs="Arial"/>
        </w:rPr>
      </w:pPr>
    </w:p>
    <w:p w:rsidR="00F43ED2" w:rsidRPr="00F80C3E" w:rsidRDefault="007E50E3" w:rsidP="00CD05B8">
      <w:pPr>
        <w:rPr>
          <w:rFonts w:ascii="Arial" w:hAnsi="Arial" w:cs="Arial"/>
        </w:rPr>
      </w:pPr>
      <w:r w:rsidRPr="00F80C3E">
        <w:rPr>
          <w:rFonts w:ascii="Arial" w:hAnsi="Arial" w:cs="Arial"/>
          <w:noProof/>
          <w:lang w:eastAsia="en-GB"/>
        </w:rPr>
        <mc:AlternateContent>
          <mc:Choice Requires="wps">
            <w:drawing>
              <wp:anchor distT="0" distB="0" distL="114300" distR="114300" simplePos="0" relativeHeight="251665408" behindDoc="0" locked="0" layoutInCell="1" allowOverlap="1" wp14:anchorId="01E738A0" wp14:editId="1E74060D">
                <wp:simplePos x="0" y="0"/>
                <wp:positionH relativeFrom="column">
                  <wp:posOffset>-318135</wp:posOffset>
                </wp:positionH>
                <wp:positionV relativeFrom="paragraph">
                  <wp:posOffset>190538</wp:posOffset>
                </wp:positionV>
                <wp:extent cx="6574118" cy="2886635"/>
                <wp:effectExtent l="0" t="0" r="1778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18" cy="2886635"/>
                        </a:xfrm>
                        <a:prstGeom prst="rect">
                          <a:avLst/>
                        </a:prstGeom>
                        <a:solidFill>
                          <a:srgbClr val="FFFFFF"/>
                        </a:solidFill>
                        <a:ln w="9525">
                          <a:solidFill>
                            <a:srgbClr val="000000"/>
                          </a:solidFill>
                          <a:miter lim="800000"/>
                          <a:headEnd/>
                          <a:tailEnd/>
                        </a:ln>
                      </wps:spPr>
                      <wps:txbx>
                        <w:txbxContent>
                          <w:p w:rsidR="00C35277" w:rsidRDefault="00C35277" w:rsidP="007E50E3">
                            <w:r>
                              <w:rPr>
                                <w:noProof/>
                                <w:lang w:eastAsia="en-GB"/>
                              </w:rPr>
                              <w:drawing>
                                <wp:inline distT="0" distB="0" distL="0" distR="0" wp14:anchorId="620EFFF6" wp14:editId="747E5BDA">
                                  <wp:extent cx="6394824" cy="2785036"/>
                                  <wp:effectExtent l="38100" t="19050" r="25400" b="349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05pt;margin-top:15pt;width:517.65pt;height:22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">
                <v:textbox>
                  <w:txbxContent>
                    <w:p w:rsidR="00C35277" w:rsidRDefault="00C35277" w:rsidP="007E50E3">
                      <w:bookmarkStart w:id="1" w:name="_GoBack"/>
                      <w:r>
                        <w:rPr>
                          <w:noProof/>
                          <w:lang w:eastAsia="en-GB"/>
                        </w:rPr>
                        <w:drawing>
                          <wp:inline distT="0" distB="0" distL="0" distR="0" wp14:anchorId="620EFFF6" wp14:editId="747E5BDA">
                            <wp:extent cx="6394824" cy="2785036"/>
                            <wp:effectExtent l="38100" t="19050" r="25400" b="349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1"/>
                    </w:p>
                  </w:txbxContent>
                </v:textbox>
              </v:shape>
            </w:pict>
          </mc:Fallback>
        </mc:AlternateContent>
      </w:r>
    </w:p>
    <w:sectPr w:rsidR="00F43ED2" w:rsidRPr="00F80C3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90" w:rsidRDefault="002F4690" w:rsidP="00394620">
      <w:pPr>
        <w:spacing w:after="0" w:line="240" w:lineRule="auto"/>
      </w:pPr>
      <w:r>
        <w:separator/>
      </w:r>
    </w:p>
  </w:endnote>
  <w:endnote w:type="continuationSeparator" w:id="0">
    <w:p w:rsidR="002F4690" w:rsidRDefault="002F4690" w:rsidP="0039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47" w:rsidRDefault="00BC5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5075"/>
      <w:docPartObj>
        <w:docPartGallery w:val="Page Numbers (Bottom of Page)"/>
        <w:docPartUnique/>
      </w:docPartObj>
    </w:sdtPr>
    <w:sdtEndPr/>
    <w:sdtContent>
      <w:sdt>
        <w:sdtPr>
          <w:id w:val="860082579"/>
          <w:docPartObj>
            <w:docPartGallery w:val="Page Numbers (Top of Page)"/>
            <w:docPartUnique/>
          </w:docPartObj>
        </w:sdtPr>
        <w:sdtEndPr/>
        <w:sdtContent>
          <w:p w:rsidR="0040498D" w:rsidRDefault="00BC5C47" w:rsidP="00BC5C47">
            <w:pPr>
              <w:pStyle w:val="Footer"/>
            </w:pPr>
            <w:r>
              <w:t>WD Dec2014</w:t>
            </w:r>
            <w:r>
              <w:tab/>
            </w:r>
            <w:r>
              <w:tab/>
            </w:r>
            <w:r w:rsidR="0040498D">
              <w:t xml:space="preserve">Page </w:t>
            </w:r>
            <w:r w:rsidR="0040498D">
              <w:rPr>
                <w:b/>
                <w:bCs/>
                <w:sz w:val="24"/>
                <w:szCs w:val="24"/>
              </w:rPr>
              <w:fldChar w:fldCharType="begin"/>
            </w:r>
            <w:r w:rsidR="0040498D">
              <w:rPr>
                <w:b/>
                <w:bCs/>
              </w:rPr>
              <w:instrText xml:space="preserve"> PAGE </w:instrText>
            </w:r>
            <w:r w:rsidR="0040498D">
              <w:rPr>
                <w:b/>
                <w:bCs/>
                <w:sz w:val="24"/>
                <w:szCs w:val="24"/>
              </w:rPr>
              <w:fldChar w:fldCharType="separate"/>
            </w:r>
            <w:r w:rsidR="003C7616">
              <w:rPr>
                <w:b/>
                <w:bCs/>
                <w:noProof/>
              </w:rPr>
              <w:t>2</w:t>
            </w:r>
            <w:r w:rsidR="0040498D">
              <w:rPr>
                <w:b/>
                <w:bCs/>
                <w:sz w:val="24"/>
                <w:szCs w:val="24"/>
              </w:rPr>
              <w:fldChar w:fldCharType="end"/>
            </w:r>
            <w:r w:rsidR="0040498D">
              <w:t xml:space="preserve"> of </w:t>
            </w:r>
            <w:r w:rsidR="0040498D">
              <w:rPr>
                <w:b/>
                <w:bCs/>
                <w:sz w:val="24"/>
                <w:szCs w:val="24"/>
              </w:rPr>
              <w:fldChar w:fldCharType="begin"/>
            </w:r>
            <w:r w:rsidR="0040498D">
              <w:rPr>
                <w:b/>
                <w:bCs/>
              </w:rPr>
              <w:instrText xml:space="preserve"> NUMPAGES  </w:instrText>
            </w:r>
            <w:r w:rsidR="0040498D">
              <w:rPr>
                <w:b/>
                <w:bCs/>
                <w:sz w:val="24"/>
                <w:szCs w:val="24"/>
              </w:rPr>
              <w:fldChar w:fldCharType="separate"/>
            </w:r>
            <w:r w:rsidR="003C7616">
              <w:rPr>
                <w:b/>
                <w:bCs/>
                <w:noProof/>
              </w:rPr>
              <w:t>3</w:t>
            </w:r>
            <w:r w:rsidR="0040498D">
              <w:rPr>
                <w:b/>
                <w:bCs/>
                <w:sz w:val="24"/>
                <w:szCs w:val="24"/>
              </w:rPr>
              <w:fldChar w:fldCharType="end"/>
            </w:r>
          </w:p>
        </w:sdtContent>
      </w:sdt>
    </w:sdtContent>
  </w:sdt>
  <w:p w:rsidR="00C35277" w:rsidRDefault="00C352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47" w:rsidRDefault="00BC5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90" w:rsidRDefault="002F4690" w:rsidP="00394620">
      <w:pPr>
        <w:spacing w:after="0" w:line="240" w:lineRule="auto"/>
      </w:pPr>
      <w:r>
        <w:separator/>
      </w:r>
    </w:p>
  </w:footnote>
  <w:footnote w:type="continuationSeparator" w:id="0">
    <w:p w:rsidR="002F4690" w:rsidRDefault="002F4690" w:rsidP="00394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277" w:rsidRDefault="00C35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277" w:rsidRDefault="00C35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277" w:rsidRDefault="00C35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C6372"/>
    <w:multiLevelType w:val="hybridMultilevel"/>
    <w:tmpl w:val="94E45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90420E"/>
    <w:multiLevelType w:val="hybridMultilevel"/>
    <w:tmpl w:val="5EE87F26"/>
    <w:lvl w:ilvl="0" w:tplc="C35E62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EF02D0"/>
    <w:multiLevelType w:val="hybridMultilevel"/>
    <w:tmpl w:val="2BD6F5D8"/>
    <w:lvl w:ilvl="0" w:tplc="959C08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595EBC"/>
    <w:multiLevelType w:val="hybridMultilevel"/>
    <w:tmpl w:val="2D1E649E"/>
    <w:lvl w:ilvl="0" w:tplc="959C08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E4"/>
    <w:rsid w:val="00042F40"/>
    <w:rsid w:val="00071264"/>
    <w:rsid w:val="000E3E1A"/>
    <w:rsid w:val="00113870"/>
    <w:rsid w:val="00172821"/>
    <w:rsid w:val="002D46DB"/>
    <w:rsid w:val="002F4690"/>
    <w:rsid w:val="00394620"/>
    <w:rsid w:val="003B7B6B"/>
    <w:rsid w:val="003C7616"/>
    <w:rsid w:val="003E1F73"/>
    <w:rsid w:val="0040498D"/>
    <w:rsid w:val="005938E8"/>
    <w:rsid w:val="005F1197"/>
    <w:rsid w:val="006469FF"/>
    <w:rsid w:val="00695E37"/>
    <w:rsid w:val="00702E3A"/>
    <w:rsid w:val="00707DA8"/>
    <w:rsid w:val="00750584"/>
    <w:rsid w:val="007B4798"/>
    <w:rsid w:val="007C1452"/>
    <w:rsid w:val="007E50E3"/>
    <w:rsid w:val="0086091A"/>
    <w:rsid w:val="009F2769"/>
    <w:rsid w:val="00B71B10"/>
    <w:rsid w:val="00BC5C47"/>
    <w:rsid w:val="00BE0AC5"/>
    <w:rsid w:val="00C166E0"/>
    <w:rsid w:val="00C35277"/>
    <w:rsid w:val="00CD05B8"/>
    <w:rsid w:val="00DE3BC6"/>
    <w:rsid w:val="00E53FE4"/>
    <w:rsid w:val="00F43ED2"/>
    <w:rsid w:val="00F54915"/>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Web1"/>
    <w:uiPriority w:val="59"/>
    <w:rsid w:val="005F1197"/>
    <w:pPr>
      <w:spacing w:after="0" w:line="240" w:lineRule="auto"/>
    </w:p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5F119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E53FE4"/>
    <w:pPr>
      <w:ind w:left="720"/>
      <w:contextualSpacing/>
    </w:pPr>
  </w:style>
  <w:style w:type="paragraph" w:styleId="BalloonText">
    <w:name w:val="Balloon Text"/>
    <w:basedOn w:val="Normal"/>
    <w:link w:val="BalloonTextChar"/>
    <w:uiPriority w:val="99"/>
    <w:semiHidden/>
    <w:unhideWhenUsed/>
    <w:rsid w:val="00F43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D2"/>
    <w:rPr>
      <w:rFonts w:ascii="Tahoma" w:hAnsi="Tahoma" w:cs="Tahoma"/>
      <w:sz w:val="16"/>
      <w:szCs w:val="16"/>
    </w:rPr>
  </w:style>
  <w:style w:type="paragraph" w:styleId="Header">
    <w:name w:val="header"/>
    <w:basedOn w:val="Normal"/>
    <w:link w:val="HeaderChar"/>
    <w:uiPriority w:val="99"/>
    <w:unhideWhenUsed/>
    <w:rsid w:val="00394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620"/>
  </w:style>
  <w:style w:type="paragraph" w:styleId="Footer">
    <w:name w:val="footer"/>
    <w:basedOn w:val="Normal"/>
    <w:link w:val="FooterChar"/>
    <w:uiPriority w:val="99"/>
    <w:unhideWhenUsed/>
    <w:rsid w:val="00394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Web1"/>
    <w:uiPriority w:val="59"/>
    <w:rsid w:val="005F1197"/>
    <w:pPr>
      <w:spacing w:after="0" w:line="240" w:lineRule="auto"/>
    </w:p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5F119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E53FE4"/>
    <w:pPr>
      <w:ind w:left="720"/>
      <w:contextualSpacing/>
    </w:pPr>
  </w:style>
  <w:style w:type="paragraph" w:styleId="BalloonText">
    <w:name w:val="Balloon Text"/>
    <w:basedOn w:val="Normal"/>
    <w:link w:val="BalloonTextChar"/>
    <w:uiPriority w:val="99"/>
    <w:semiHidden/>
    <w:unhideWhenUsed/>
    <w:rsid w:val="00F43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D2"/>
    <w:rPr>
      <w:rFonts w:ascii="Tahoma" w:hAnsi="Tahoma" w:cs="Tahoma"/>
      <w:sz w:val="16"/>
      <w:szCs w:val="16"/>
    </w:rPr>
  </w:style>
  <w:style w:type="paragraph" w:styleId="Header">
    <w:name w:val="header"/>
    <w:basedOn w:val="Normal"/>
    <w:link w:val="HeaderChar"/>
    <w:uiPriority w:val="99"/>
    <w:unhideWhenUsed/>
    <w:rsid w:val="00394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620"/>
  </w:style>
  <w:style w:type="paragraph" w:styleId="Footer">
    <w:name w:val="footer"/>
    <w:basedOn w:val="Normal"/>
    <w:link w:val="FooterChar"/>
    <w:uiPriority w:val="99"/>
    <w:unhideWhenUsed/>
    <w:rsid w:val="00394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10.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10.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eader" Target="header3.xm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844395-F427-4816-A71F-98761FA459C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641858BB-3584-47FF-AD28-F243011D0B40}">
      <dgm:prSet phldrT="[Text]" custT="1"/>
      <dgm:spPr>
        <a:xfrm rot="5400000">
          <a:off x="-140202" y="142194"/>
          <a:ext cx="934684" cy="654279"/>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sz="1100">
              <a:solidFill>
                <a:sysClr val="window" lastClr="FFFFFF"/>
              </a:solidFill>
              <a:latin typeface="Calibri"/>
              <a:ea typeface="+mn-ea"/>
              <a:cs typeface="+mn-cs"/>
            </a:rPr>
            <a:t>Week 1</a:t>
          </a:r>
        </a:p>
      </dgm:t>
    </dgm:pt>
    <dgm:pt modelId="{4676A839-A5DB-42F5-B379-FD6D32B3D9B1}" type="parTrans" cxnId="{AA0C9560-BE69-41C2-919E-25C00952BE18}">
      <dgm:prSet/>
      <dgm:spPr/>
      <dgm:t>
        <a:bodyPr/>
        <a:lstStyle/>
        <a:p>
          <a:endParaRPr lang="en-GB"/>
        </a:p>
      </dgm:t>
    </dgm:pt>
    <dgm:pt modelId="{B8468FCC-1A57-423A-99A7-F8C61A68F198}" type="sibTrans" cxnId="{AA0C9560-BE69-41C2-919E-25C00952BE18}">
      <dgm:prSet/>
      <dgm:spPr/>
      <dgm:t>
        <a:bodyPr/>
        <a:lstStyle/>
        <a:p>
          <a:endParaRPr lang="en-GB"/>
        </a:p>
      </dgm:t>
    </dgm:pt>
    <dgm:pt modelId="{14F4F03F-4FAA-415F-BD97-AA4F72577DE6}">
      <dgm:prSet phldrT="[Text]" custT="1"/>
      <dgm:spPr>
        <a:xfrm rot="5400000">
          <a:off x="3294015" y="-2530093"/>
          <a:ext cx="461071" cy="567171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school sends letter to parents and </a:t>
          </a:r>
          <a:r>
            <a:rPr lang="en-GB" sz="1100" baseline="0">
              <a:solidFill>
                <a:sysClr val="windowText" lastClr="000000">
                  <a:hueOff val="0"/>
                  <a:satOff val="0"/>
                  <a:lumOff val="0"/>
                  <a:alphaOff val="0"/>
                </a:sysClr>
              </a:solidFill>
              <a:latin typeface="Calibri"/>
              <a:ea typeface="+mn-ea"/>
              <a:cs typeface="+mn-cs"/>
            </a:rPr>
            <a:t>young</a:t>
          </a:r>
          <a:r>
            <a:rPr lang="en-GB" sz="1100">
              <a:solidFill>
                <a:sysClr val="windowText" lastClr="000000">
                  <a:hueOff val="0"/>
                  <a:satOff val="0"/>
                  <a:lumOff val="0"/>
                  <a:alphaOff val="0"/>
                </a:sysClr>
              </a:solidFill>
              <a:latin typeface="Calibri"/>
              <a:ea typeface="+mn-ea"/>
              <a:cs typeface="+mn-cs"/>
            </a:rPr>
            <a:t> person</a:t>
          </a:r>
        </a:p>
      </dgm:t>
    </dgm:pt>
    <dgm:pt modelId="{B44DCC94-7062-4D40-9624-821F76F9FC74}" type="parTrans" cxnId="{35B6F42D-9CF1-4AF4-93EF-FC7A2F4E1791}">
      <dgm:prSet/>
      <dgm:spPr/>
      <dgm:t>
        <a:bodyPr/>
        <a:lstStyle/>
        <a:p>
          <a:endParaRPr lang="en-GB"/>
        </a:p>
      </dgm:t>
    </dgm:pt>
    <dgm:pt modelId="{F1816742-CDCE-4E87-A915-EC83D7DF190E}" type="sibTrans" cxnId="{35B6F42D-9CF1-4AF4-93EF-FC7A2F4E1791}">
      <dgm:prSet/>
      <dgm:spPr/>
      <dgm:t>
        <a:bodyPr/>
        <a:lstStyle/>
        <a:p>
          <a:endParaRPr lang="en-GB"/>
        </a:p>
      </dgm:t>
    </dgm:pt>
    <dgm:pt modelId="{DB7611E7-C57B-4C38-A2CC-5E7FBB77F279}">
      <dgm:prSet phldrT="[Text]" custT="1"/>
      <dgm:spPr>
        <a:xfrm rot="5400000">
          <a:off x="3294015" y="-2530093"/>
          <a:ext cx="461071" cy="567171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at least two weeks notice for meeting </a:t>
          </a:r>
        </a:p>
      </dgm:t>
    </dgm:pt>
    <dgm:pt modelId="{5168E8DE-090D-4B91-86F0-037E7755B544}" type="parTrans" cxnId="{3F299C06-6201-48E0-9FD0-3358D6425E33}">
      <dgm:prSet/>
      <dgm:spPr/>
      <dgm:t>
        <a:bodyPr/>
        <a:lstStyle/>
        <a:p>
          <a:endParaRPr lang="en-GB"/>
        </a:p>
      </dgm:t>
    </dgm:pt>
    <dgm:pt modelId="{DC4A3152-8539-4444-853B-D2E5D39F4B4F}" type="sibTrans" cxnId="{3F299C06-6201-48E0-9FD0-3358D6425E33}">
      <dgm:prSet/>
      <dgm:spPr/>
      <dgm:t>
        <a:bodyPr/>
        <a:lstStyle/>
        <a:p>
          <a:endParaRPr lang="en-GB"/>
        </a:p>
      </dgm:t>
    </dgm:pt>
    <dgm:pt modelId="{BBB05F6F-B445-491E-9FB2-B4D4C488268B}">
      <dgm:prSet phldrT="[Text]" custT="1"/>
      <dgm:spPr>
        <a:xfrm rot="5400000">
          <a:off x="-140202" y="1021420"/>
          <a:ext cx="934684" cy="654279"/>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sz="1100">
              <a:solidFill>
                <a:sysClr val="window" lastClr="FFFFFF"/>
              </a:solidFill>
              <a:latin typeface="Calibri"/>
              <a:ea typeface="+mn-ea"/>
              <a:cs typeface="+mn-cs"/>
            </a:rPr>
            <a:t>Weeks 3 - 8</a:t>
          </a:r>
        </a:p>
      </dgm:t>
    </dgm:pt>
    <dgm:pt modelId="{3FDEEC58-A8EE-4DAF-887E-254063390E94}" type="parTrans" cxnId="{662EACAC-19D1-4DD9-94DD-B2236A1DB316}">
      <dgm:prSet/>
      <dgm:spPr/>
      <dgm:t>
        <a:bodyPr/>
        <a:lstStyle/>
        <a:p>
          <a:endParaRPr lang="en-GB"/>
        </a:p>
      </dgm:t>
    </dgm:pt>
    <dgm:pt modelId="{F049001C-96D5-4731-B97C-0367EECC1840}" type="sibTrans" cxnId="{662EACAC-19D1-4DD9-94DD-B2236A1DB316}">
      <dgm:prSet/>
      <dgm:spPr/>
      <dgm:t>
        <a:bodyPr/>
        <a:lstStyle/>
        <a:p>
          <a:endParaRPr lang="en-GB"/>
        </a:p>
      </dgm:t>
    </dgm:pt>
    <dgm:pt modelId="{6D585507-7FC0-42B1-A40B-9DB5B03AC238}">
      <dgm:prSet phldrT="[Text]" custT="1"/>
      <dgm:spPr>
        <a:xfrm rot="5400000">
          <a:off x="3096298" y="-1802124"/>
          <a:ext cx="856505"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reports are already gathered. </a:t>
          </a:r>
        </a:p>
      </dgm:t>
    </dgm:pt>
    <dgm:pt modelId="{E99ABC6B-0211-452A-B77E-CA2B0E55C3A3}" type="parTrans" cxnId="{FD65BE01-9A53-46EB-82B0-9CAE93DFBEE2}">
      <dgm:prSet/>
      <dgm:spPr/>
      <dgm:t>
        <a:bodyPr/>
        <a:lstStyle/>
        <a:p>
          <a:endParaRPr lang="en-GB"/>
        </a:p>
      </dgm:t>
    </dgm:pt>
    <dgm:pt modelId="{330FE32F-2674-4D16-96DD-8EAAA20F09CC}" type="sibTrans" cxnId="{FD65BE01-9A53-46EB-82B0-9CAE93DFBEE2}">
      <dgm:prSet/>
      <dgm:spPr/>
      <dgm:t>
        <a:bodyPr/>
        <a:lstStyle/>
        <a:p>
          <a:endParaRPr lang="en-GB"/>
        </a:p>
      </dgm:t>
    </dgm:pt>
    <dgm:pt modelId="{93E9F522-6078-4324-8A66-DFB964FFBBEE}">
      <dgm:prSet phldrT="[Text]" custT="1"/>
      <dgm:spPr>
        <a:xfrm rot="5400000">
          <a:off x="3096298" y="-1802124"/>
          <a:ext cx="856505"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transfer Review meeting takes place and questions about progress, outcomes, needs and provision are answered.</a:t>
          </a:r>
        </a:p>
      </dgm:t>
    </dgm:pt>
    <dgm:pt modelId="{E9FE5FCC-10D5-4387-964E-8E1DA6A1E252}" type="parTrans" cxnId="{26D6F704-FF5B-46D4-9121-114F3F2BC3B4}">
      <dgm:prSet/>
      <dgm:spPr/>
      <dgm:t>
        <a:bodyPr/>
        <a:lstStyle/>
        <a:p>
          <a:endParaRPr lang="en-GB"/>
        </a:p>
      </dgm:t>
    </dgm:pt>
    <dgm:pt modelId="{64B493D3-F696-441E-A784-FE5CFF6BB7BC}" type="sibTrans" cxnId="{26D6F704-FF5B-46D4-9121-114F3F2BC3B4}">
      <dgm:prSet/>
      <dgm:spPr/>
      <dgm:t>
        <a:bodyPr/>
        <a:lstStyle/>
        <a:p>
          <a:endParaRPr lang="en-GB"/>
        </a:p>
      </dgm:t>
    </dgm:pt>
    <dgm:pt modelId="{63ADD898-0415-45D4-9999-9A58A95B1754}">
      <dgm:prSet phldrT="[Text]" custT="1"/>
      <dgm:spPr>
        <a:xfrm rot="5400000">
          <a:off x="-140202" y="1988562"/>
          <a:ext cx="934684" cy="654279"/>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sz="1100">
              <a:solidFill>
                <a:sysClr val="window" lastClr="FFFFFF"/>
              </a:solidFill>
              <a:latin typeface="Calibri"/>
              <a:ea typeface="+mn-ea"/>
              <a:cs typeface="+mn-cs"/>
            </a:rPr>
            <a:t>Weeks 8 - 14</a:t>
          </a:r>
        </a:p>
      </dgm:t>
    </dgm:pt>
    <dgm:pt modelId="{C95F0D9A-EBF0-423A-94CD-E0BA638A9BC6}" type="parTrans" cxnId="{702EE881-64A1-494E-AC8C-FC6A0B1CB136}">
      <dgm:prSet/>
      <dgm:spPr/>
      <dgm:t>
        <a:bodyPr/>
        <a:lstStyle/>
        <a:p>
          <a:endParaRPr lang="en-GB"/>
        </a:p>
      </dgm:t>
    </dgm:pt>
    <dgm:pt modelId="{F5916770-6693-4404-B3A7-5EA1B5D37A1A}" type="sibTrans" cxnId="{702EE881-64A1-494E-AC8C-FC6A0B1CB136}">
      <dgm:prSet/>
      <dgm:spPr/>
      <dgm:t>
        <a:bodyPr/>
        <a:lstStyle/>
        <a:p>
          <a:endParaRPr lang="en-GB"/>
        </a:p>
      </dgm:t>
    </dgm:pt>
    <dgm:pt modelId="{F9FE77E8-FDDB-4ABA-A591-80E57AFCEED0}">
      <dgm:prSet phldrT="[Text]" custT="1"/>
      <dgm:spPr>
        <a:xfrm rot="5400000">
          <a:off x="3008542" y="-690892"/>
          <a:ext cx="1032018"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weeks 8 and 9: SEN Casework Officer drafts EHC Plan</a:t>
          </a:r>
        </a:p>
      </dgm:t>
    </dgm:pt>
    <dgm:pt modelId="{4539D4A6-9A54-4191-84F8-0861B1A59635}" type="parTrans" cxnId="{EC43FC14-F6A7-4B59-A77B-0E9D2BEDBCF0}">
      <dgm:prSet/>
      <dgm:spPr/>
      <dgm:t>
        <a:bodyPr/>
        <a:lstStyle/>
        <a:p>
          <a:endParaRPr lang="en-GB"/>
        </a:p>
      </dgm:t>
    </dgm:pt>
    <dgm:pt modelId="{749B8C6B-F4FD-417F-B206-BC544570BF0E}" type="sibTrans" cxnId="{EC43FC14-F6A7-4B59-A77B-0E9D2BEDBCF0}">
      <dgm:prSet/>
      <dgm:spPr/>
      <dgm:t>
        <a:bodyPr/>
        <a:lstStyle/>
        <a:p>
          <a:endParaRPr lang="en-GB"/>
        </a:p>
      </dgm:t>
    </dgm:pt>
    <dgm:pt modelId="{B879B19B-1EA9-4FA8-AFF8-CCF7DBA88DDF}">
      <dgm:prSet phldrT="[Text]" custT="1"/>
      <dgm:spPr>
        <a:xfrm rot="5400000">
          <a:off x="3096298" y="-1802124"/>
          <a:ext cx="856505"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parents and young person's views are sought, or are supported to give their views.</a:t>
          </a:r>
        </a:p>
      </dgm:t>
    </dgm:pt>
    <dgm:pt modelId="{30C4B966-8951-49CD-84D3-C4AFAF0491E1}" type="parTrans" cxnId="{D157A323-9F8F-410A-A5F0-B950B1F4802F}">
      <dgm:prSet/>
      <dgm:spPr/>
      <dgm:t>
        <a:bodyPr/>
        <a:lstStyle/>
        <a:p>
          <a:endParaRPr lang="en-GB"/>
        </a:p>
      </dgm:t>
    </dgm:pt>
    <dgm:pt modelId="{9F9C7D64-2083-41F2-AA85-18EC743AE541}" type="sibTrans" cxnId="{D157A323-9F8F-410A-A5F0-B950B1F4802F}">
      <dgm:prSet/>
      <dgm:spPr/>
      <dgm:t>
        <a:bodyPr/>
        <a:lstStyle/>
        <a:p>
          <a:endParaRPr lang="en-GB"/>
        </a:p>
      </dgm:t>
    </dgm:pt>
    <dgm:pt modelId="{2469664A-C948-43D3-9A5A-3D00511CAD60}">
      <dgm:prSet phldrT="[Text]" custT="1"/>
      <dgm:spPr>
        <a:xfrm rot="5400000">
          <a:off x="3096298" y="-1802124"/>
          <a:ext cx="856505"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report of Transfer Review sent to SEN Casework Officer </a:t>
          </a:r>
        </a:p>
      </dgm:t>
    </dgm:pt>
    <dgm:pt modelId="{682A6D29-7CA7-44A8-A735-D047F95264E6}" type="parTrans" cxnId="{37B31726-D035-42AF-9013-A67A289CD509}">
      <dgm:prSet/>
      <dgm:spPr/>
      <dgm:t>
        <a:bodyPr/>
        <a:lstStyle/>
        <a:p>
          <a:endParaRPr lang="en-GB"/>
        </a:p>
      </dgm:t>
    </dgm:pt>
    <dgm:pt modelId="{117C5FD9-AE4D-462F-ADC4-1B5DD6D012EA}" type="sibTrans" cxnId="{37B31726-D035-42AF-9013-A67A289CD509}">
      <dgm:prSet/>
      <dgm:spPr/>
      <dgm:t>
        <a:bodyPr/>
        <a:lstStyle/>
        <a:p>
          <a:endParaRPr lang="en-GB"/>
        </a:p>
      </dgm:t>
    </dgm:pt>
    <dgm:pt modelId="{805E3D81-C0E8-453B-B7E6-46A7CC5D1633}">
      <dgm:prSet phldrT="[Text]" custT="1"/>
      <dgm:spPr>
        <a:xfrm rot="5400000">
          <a:off x="3008542" y="-690892"/>
          <a:ext cx="1032018"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week 10: Draft EHC Plan send to parents and young person by  SEN Casework Officer</a:t>
          </a:r>
        </a:p>
      </dgm:t>
    </dgm:pt>
    <dgm:pt modelId="{0F110A30-3554-4E71-94EF-8948EC9D13A5}" type="parTrans" cxnId="{E527F28B-D1DB-4DFE-A106-1EB314A9D1C6}">
      <dgm:prSet/>
      <dgm:spPr/>
      <dgm:t>
        <a:bodyPr/>
        <a:lstStyle/>
        <a:p>
          <a:endParaRPr lang="en-GB"/>
        </a:p>
      </dgm:t>
    </dgm:pt>
    <dgm:pt modelId="{C9B0595F-9408-41A6-9D42-A04AA5509B2B}" type="sibTrans" cxnId="{E527F28B-D1DB-4DFE-A106-1EB314A9D1C6}">
      <dgm:prSet/>
      <dgm:spPr/>
      <dgm:t>
        <a:bodyPr/>
        <a:lstStyle/>
        <a:p>
          <a:endParaRPr lang="en-GB"/>
        </a:p>
      </dgm:t>
    </dgm:pt>
    <dgm:pt modelId="{51C9A70D-9DF9-48A2-ADE7-DF9F88E81E36}">
      <dgm:prSet phldrT="[Text]" custT="1"/>
      <dgm:spPr>
        <a:xfrm rot="5400000">
          <a:off x="3008542" y="-690892"/>
          <a:ext cx="1032018"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GB" sz="1100">
            <a:solidFill>
              <a:sysClr val="windowText" lastClr="000000">
                <a:hueOff val="0"/>
                <a:satOff val="0"/>
                <a:lumOff val="0"/>
                <a:alphaOff val="0"/>
              </a:sysClr>
            </a:solidFill>
            <a:latin typeface="Calibri"/>
            <a:ea typeface="+mn-ea"/>
            <a:cs typeface="+mn-cs"/>
          </a:endParaRPr>
        </a:p>
      </dgm:t>
    </dgm:pt>
    <dgm:pt modelId="{1CC3E40D-E0D3-40D0-8962-1B1B979E539D}" type="parTrans" cxnId="{2F4EE6EC-85B7-4305-AD11-2ED09391F7CD}">
      <dgm:prSet/>
      <dgm:spPr/>
      <dgm:t>
        <a:bodyPr/>
        <a:lstStyle/>
        <a:p>
          <a:endParaRPr lang="en-GB"/>
        </a:p>
      </dgm:t>
    </dgm:pt>
    <dgm:pt modelId="{14EC9FFB-8BAF-438B-8B81-29908B8B26A0}" type="sibTrans" cxnId="{2F4EE6EC-85B7-4305-AD11-2ED09391F7CD}">
      <dgm:prSet/>
      <dgm:spPr/>
      <dgm:t>
        <a:bodyPr/>
        <a:lstStyle/>
        <a:p>
          <a:endParaRPr lang="en-GB"/>
        </a:p>
      </dgm:t>
    </dgm:pt>
    <dgm:pt modelId="{21DF0E9F-3E31-4762-9734-14411D010306}">
      <dgm:prSet phldrT="[Text]" custT="1"/>
      <dgm:spPr>
        <a:xfrm rot="5400000">
          <a:off x="3008542" y="-690892"/>
          <a:ext cx="1032018"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weeks 10 and 11: Parent considers Draft EHC Plan and sends comments to Casework Officer (a meeting may be possible)</a:t>
          </a:r>
        </a:p>
      </dgm:t>
    </dgm:pt>
    <dgm:pt modelId="{87DF4636-2276-4097-88AF-EADAECC9DD73}" type="parTrans" cxnId="{EF439627-F463-4229-A766-908826365E76}">
      <dgm:prSet/>
      <dgm:spPr/>
      <dgm:t>
        <a:bodyPr/>
        <a:lstStyle/>
        <a:p>
          <a:endParaRPr lang="en-GB"/>
        </a:p>
      </dgm:t>
    </dgm:pt>
    <dgm:pt modelId="{79410E8B-54BD-4B9D-A925-2DBCC712F990}" type="sibTrans" cxnId="{EF439627-F463-4229-A766-908826365E76}">
      <dgm:prSet/>
      <dgm:spPr/>
      <dgm:t>
        <a:bodyPr/>
        <a:lstStyle/>
        <a:p>
          <a:endParaRPr lang="en-GB"/>
        </a:p>
      </dgm:t>
    </dgm:pt>
    <dgm:pt modelId="{50AE1541-79C9-4AE8-A5E2-14CF074F3100}">
      <dgm:prSet phldrT="[Text]" custT="1"/>
      <dgm:spPr>
        <a:xfrm rot="5400000">
          <a:off x="3008542" y="-690892"/>
          <a:ext cx="1032018"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week s 13-14 - Final EHCP issued</a:t>
          </a:r>
        </a:p>
      </dgm:t>
    </dgm:pt>
    <dgm:pt modelId="{669225CE-CF1E-4DB4-BF6E-2BB24DA0FA08}" type="parTrans" cxnId="{AEE2661B-D7A5-4B60-9EF6-25DB43253FBA}">
      <dgm:prSet/>
      <dgm:spPr/>
      <dgm:t>
        <a:bodyPr/>
        <a:lstStyle/>
        <a:p>
          <a:endParaRPr lang="en-GB"/>
        </a:p>
      </dgm:t>
    </dgm:pt>
    <dgm:pt modelId="{54531058-742B-4DF0-8EB6-05A8FD9FF40E}" type="sibTrans" cxnId="{AEE2661B-D7A5-4B60-9EF6-25DB43253FBA}">
      <dgm:prSet/>
      <dgm:spPr/>
      <dgm:t>
        <a:bodyPr/>
        <a:lstStyle/>
        <a:p>
          <a:endParaRPr lang="en-GB"/>
        </a:p>
      </dgm:t>
    </dgm:pt>
    <dgm:pt modelId="{33BF8E8F-F054-466D-A2BD-38AEAA2BF4DD}" type="pres">
      <dgm:prSet presAssocID="{17844395-F427-4816-A71F-98761FA459C0}" presName="linearFlow" presStyleCnt="0">
        <dgm:presLayoutVars>
          <dgm:dir/>
          <dgm:animLvl val="lvl"/>
          <dgm:resizeHandles val="exact"/>
        </dgm:presLayoutVars>
      </dgm:prSet>
      <dgm:spPr/>
      <dgm:t>
        <a:bodyPr/>
        <a:lstStyle/>
        <a:p>
          <a:endParaRPr lang="en-GB"/>
        </a:p>
      </dgm:t>
    </dgm:pt>
    <dgm:pt modelId="{59E0F8A8-200A-4D71-809E-989210663BAD}" type="pres">
      <dgm:prSet presAssocID="{641858BB-3584-47FF-AD28-F243011D0B40}" presName="composite" presStyleCnt="0"/>
      <dgm:spPr/>
    </dgm:pt>
    <dgm:pt modelId="{E99E3AC5-2084-4B3A-9128-D861C96AA79B}" type="pres">
      <dgm:prSet presAssocID="{641858BB-3584-47FF-AD28-F243011D0B40}" presName="parentText" presStyleLbl="alignNode1" presStyleIdx="0" presStyleCnt="3">
        <dgm:presLayoutVars>
          <dgm:chMax val="1"/>
          <dgm:bulletEnabled val="1"/>
        </dgm:presLayoutVars>
      </dgm:prSet>
      <dgm:spPr>
        <a:prstGeom prst="chevron">
          <a:avLst/>
        </a:prstGeom>
      </dgm:spPr>
      <dgm:t>
        <a:bodyPr/>
        <a:lstStyle/>
        <a:p>
          <a:endParaRPr lang="en-GB"/>
        </a:p>
      </dgm:t>
    </dgm:pt>
    <dgm:pt modelId="{1C4F5F7E-D34E-4CBB-9397-80BB881EC734}" type="pres">
      <dgm:prSet presAssocID="{641858BB-3584-47FF-AD28-F243011D0B40}" presName="descendantText" presStyleLbl="alignAcc1" presStyleIdx="0" presStyleCnt="3" custScaleX="98801" custScaleY="75891">
        <dgm:presLayoutVars>
          <dgm:bulletEnabled val="1"/>
        </dgm:presLayoutVars>
      </dgm:prSet>
      <dgm:spPr>
        <a:prstGeom prst="round2SameRect">
          <a:avLst/>
        </a:prstGeom>
      </dgm:spPr>
      <dgm:t>
        <a:bodyPr/>
        <a:lstStyle/>
        <a:p>
          <a:endParaRPr lang="en-GB"/>
        </a:p>
      </dgm:t>
    </dgm:pt>
    <dgm:pt modelId="{541D2B1B-D3F5-40BA-82C2-4FB52D0FB6C1}" type="pres">
      <dgm:prSet presAssocID="{B8468FCC-1A57-423A-99A7-F8C61A68F198}" presName="sp" presStyleCnt="0"/>
      <dgm:spPr/>
    </dgm:pt>
    <dgm:pt modelId="{05930A2C-3151-4762-A230-F538FF2342DB}" type="pres">
      <dgm:prSet presAssocID="{BBB05F6F-B445-491E-9FB2-B4D4C488268B}" presName="composite" presStyleCnt="0"/>
      <dgm:spPr/>
    </dgm:pt>
    <dgm:pt modelId="{9E58F79D-8AAD-4855-8E75-40EC356CF606}" type="pres">
      <dgm:prSet presAssocID="{BBB05F6F-B445-491E-9FB2-B4D4C488268B}" presName="parentText" presStyleLbl="alignNode1" presStyleIdx="1" presStyleCnt="3">
        <dgm:presLayoutVars>
          <dgm:chMax val="1"/>
          <dgm:bulletEnabled val="1"/>
        </dgm:presLayoutVars>
      </dgm:prSet>
      <dgm:spPr>
        <a:prstGeom prst="chevron">
          <a:avLst/>
        </a:prstGeom>
      </dgm:spPr>
      <dgm:t>
        <a:bodyPr/>
        <a:lstStyle/>
        <a:p>
          <a:endParaRPr lang="en-GB"/>
        </a:p>
      </dgm:t>
    </dgm:pt>
    <dgm:pt modelId="{DBEE2053-EFD0-4E58-9BD9-830ECB422BCB}" type="pres">
      <dgm:prSet presAssocID="{BBB05F6F-B445-491E-9FB2-B4D4C488268B}" presName="descendantText" presStyleLbl="alignAcc1" presStyleIdx="1" presStyleCnt="3" custScaleY="140904" custLinFactNeighborX="829" custLinFactNeighborY="-19248">
        <dgm:presLayoutVars>
          <dgm:bulletEnabled val="1"/>
        </dgm:presLayoutVars>
      </dgm:prSet>
      <dgm:spPr>
        <a:prstGeom prst="round2SameRect">
          <a:avLst/>
        </a:prstGeom>
      </dgm:spPr>
      <dgm:t>
        <a:bodyPr/>
        <a:lstStyle/>
        <a:p>
          <a:endParaRPr lang="en-GB"/>
        </a:p>
      </dgm:t>
    </dgm:pt>
    <dgm:pt modelId="{AFC92425-4BE3-4F2C-B52C-49DB3966F240}" type="pres">
      <dgm:prSet presAssocID="{F049001C-96D5-4731-B97C-0367EECC1840}" presName="sp" presStyleCnt="0"/>
      <dgm:spPr/>
    </dgm:pt>
    <dgm:pt modelId="{74A8409C-EC25-4FC8-A93D-02886BFDA26F}" type="pres">
      <dgm:prSet presAssocID="{63ADD898-0415-45D4-9999-9A58A95B1754}" presName="composite" presStyleCnt="0"/>
      <dgm:spPr/>
    </dgm:pt>
    <dgm:pt modelId="{C2048018-6E4F-479F-8A2D-755D7E57205C}" type="pres">
      <dgm:prSet presAssocID="{63ADD898-0415-45D4-9999-9A58A95B1754}" presName="parentText" presStyleLbl="alignNode1" presStyleIdx="2" presStyleCnt="3">
        <dgm:presLayoutVars>
          <dgm:chMax val="1"/>
          <dgm:bulletEnabled val="1"/>
        </dgm:presLayoutVars>
      </dgm:prSet>
      <dgm:spPr>
        <a:prstGeom prst="chevron">
          <a:avLst/>
        </a:prstGeom>
      </dgm:spPr>
      <dgm:t>
        <a:bodyPr/>
        <a:lstStyle/>
        <a:p>
          <a:endParaRPr lang="en-GB"/>
        </a:p>
      </dgm:t>
    </dgm:pt>
    <dgm:pt modelId="{FBE1EB68-345E-4B97-9B1C-4F225BD7E969}" type="pres">
      <dgm:prSet presAssocID="{63ADD898-0415-45D4-9999-9A58A95B1754}" presName="descendantText" presStyleLbl="alignAcc1" presStyleIdx="2" presStyleCnt="3" custScaleY="169867" custLinFactNeighborX="822" custLinFactNeighborY="4485">
        <dgm:presLayoutVars>
          <dgm:bulletEnabled val="1"/>
        </dgm:presLayoutVars>
      </dgm:prSet>
      <dgm:spPr>
        <a:prstGeom prst="round2SameRect">
          <a:avLst/>
        </a:prstGeom>
      </dgm:spPr>
      <dgm:t>
        <a:bodyPr/>
        <a:lstStyle/>
        <a:p>
          <a:endParaRPr lang="en-GB"/>
        </a:p>
      </dgm:t>
    </dgm:pt>
  </dgm:ptLst>
  <dgm:cxnLst>
    <dgm:cxn modelId="{3AB9ADD9-1252-4F83-8025-8725B7B95A9E}" type="presOf" srcId="{93E9F522-6078-4324-8A66-DFB964FFBBEE}" destId="{DBEE2053-EFD0-4E58-9BD9-830ECB422BCB}" srcOrd="0" destOrd="2" presId="urn:microsoft.com/office/officeart/2005/8/layout/chevron2"/>
    <dgm:cxn modelId="{FD65BE01-9A53-46EB-82B0-9CAE93DFBEE2}" srcId="{BBB05F6F-B445-491E-9FB2-B4D4C488268B}" destId="{6D585507-7FC0-42B1-A40B-9DB5B03AC238}" srcOrd="0" destOrd="0" parTransId="{E99ABC6B-0211-452A-B77E-CA2B0E55C3A3}" sibTransId="{330FE32F-2674-4D16-96DD-8EAAA20F09CC}"/>
    <dgm:cxn modelId="{0E6F4362-3C56-45CC-B32B-1995E2BCCA75}" type="presOf" srcId="{2469664A-C948-43D3-9A5A-3D00511CAD60}" destId="{DBEE2053-EFD0-4E58-9BD9-830ECB422BCB}" srcOrd="0" destOrd="3" presId="urn:microsoft.com/office/officeart/2005/8/layout/chevron2"/>
    <dgm:cxn modelId="{EC079CB6-43D9-413F-A219-9337968878FF}" type="presOf" srcId="{14F4F03F-4FAA-415F-BD97-AA4F72577DE6}" destId="{1C4F5F7E-D34E-4CBB-9397-80BB881EC734}" srcOrd="0" destOrd="0" presId="urn:microsoft.com/office/officeart/2005/8/layout/chevron2"/>
    <dgm:cxn modelId="{E527F28B-D1DB-4DFE-A106-1EB314A9D1C6}" srcId="{63ADD898-0415-45D4-9999-9A58A95B1754}" destId="{805E3D81-C0E8-453B-B7E6-46A7CC5D1633}" srcOrd="1" destOrd="0" parTransId="{0F110A30-3554-4E71-94EF-8948EC9D13A5}" sibTransId="{C9B0595F-9408-41A6-9D42-A04AA5509B2B}"/>
    <dgm:cxn modelId="{599A2E53-2A6F-42D2-BF19-203D18C3D07B}" type="presOf" srcId="{50AE1541-79C9-4AE8-A5E2-14CF074F3100}" destId="{FBE1EB68-345E-4B97-9B1C-4F225BD7E969}" srcOrd="0" destOrd="3" presId="urn:microsoft.com/office/officeart/2005/8/layout/chevron2"/>
    <dgm:cxn modelId="{2F4EE6EC-85B7-4305-AD11-2ED09391F7CD}" srcId="{63ADD898-0415-45D4-9999-9A58A95B1754}" destId="{51C9A70D-9DF9-48A2-ADE7-DF9F88E81E36}" srcOrd="4" destOrd="0" parTransId="{1CC3E40D-E0D3-40D0-8962-1B1B979E539D}" sibTransId="{14EC9FFB-8BAF-438B-8B81-29908B8B26A0}"/>
    <dgm:cxn modelId="{35B6F42D-9CF1-4AF4-93EF-FC7A2F4E1791}" srcId="{641858BB-3584-47FF-AD28-F243011D0B40}" destId="{14F4F03F-4FAA-415F-BD97-AA4F72577DE6}" srcOrd="0" destOrd="0" parTransId="{B44DCC94-7062-4D40-9624-821F76F9FC74}" sibTransId="{F1816742-CDCE-4E87-A915-EC83D7DF190E}"/>
    <dgm:cxn modelId="{33E296F0-B440-464E-982C-ACDB7C523F14}" type="presOf" srcId="{B879B19B-1EA9-4FA8-AFF8-CCF7DBA88DDF}" destId="{DBEE2053-EFD0-4E58-9BD9-830ECB422BCB}" srcOrd="0" destOrd="1" presId="urn:microsoft.com/office/officeart/2005/8/layout/chevron2"/>
    <dgm:cxn modelId="{EF439627-F463-4229-A766-908826365E76}" srcId="{63ADD898-0415-45D4-9999-9A58A95B1754}" destId="{21DF0E9F-3E31-4762-9734-14411D010306}" srcOrd="2" destOrd="0" parTransId="{87DF4636-2276-4097-88AF-EADAECC9DD73}" sibTransId="{79410E8B-54BD-4B9D-A925-2DBCC712F990}"/>
    <dgm:cxn modelId="{F900587F-3FFA-4F4F-AF63-E5F8FDCF0C40}" type="presOf" srcId="{DB7611E7-C57B-4C38-A2CC-5E7FBB77F279}" destId="{1C4F5F7E-D34E-4CBB-9397-80BB881EC734}" srcOrd="0" destOrd="1" presId="urn:microsoft.com/office/officeart/2005/8/layout/chevron2"/>
    <dgm:cxn modelId="{7649F030-A67F-41AA-8F54-D3C0E29D8050}" type="presOf" srcId="{6D585507-7FC0-42B1-A40B-9DB5B03AC238}" destId="{DBEE2053-EFD0-4E58-9BD9-830ECB422BCB}" srcOrd="0" destOrd="0" presId="urn:microsoft.com/office/officeart/2005/8/layout/chevron2"/>
    <dgm:cxn modelId="{EC43FC14-F6A7-4B59-A77B-0E9D2BEDBCF0}" srcId="{63ADD898-0415-45D4-9999-9A58A95B1754}" destId="{F9FE77E8-FDDB-4ABA-A591-80E57AFCEED0}" srcOrd="0" destOrd="0" parTransId="{4539D4A6-9A54-4191-84F8-0861B1A59635}" sibTransId="{749B8C6B-F4FD-417F-B206-BC544570BF0E}"/>
    <dgm:cxn modelId="{5BD9F221-F3BF-455E-91E6-0C2E261F3525}" type="presOf" srcId="{21DF0E9F-3E31-4762-9734-14411D010306}" destId="{FBE1EB68-345E-4B97-9B1C-4F225BD7E969}" srcOrd="0" destOrd="2" presId="urn:microsoft.com/office/officeart/2005/8/layout/chevron2"/>
    <dgm:cxn modelId="{D157A323-9F8F-410A-A5F0-B950B1F4802F}" srcId="{BBB05F6F-B445-491E-9FB2-B4D4C488268B}" destId="{B879B19B-1EA9-4FA8-AFF8-CCF7DBA88DDF}" srcOrd="1" destOrd="0" parTransId="{30C4B966-8951-49CD-84D3-C4AFAF0491E1}" sibTransId="{9F9C7D64-2083-41F2-AA85-18EC743AE541}"/>
    <dgm:cxn modelId="{314F5CFC-EE25-4271-BA27-9C5A52F896F6}" type="presOf" srcId="{BBB05F6F-B445-491E-9FB2-B4D4C488268B}" destId="{9E58F79D-8AAD-4855-8E75-40EC356CF606}" srcOrd="0" destOrd="0" presId="urn:microsoft.com/office/officeart/2005/8/layout/chevron2"/>
    <dgm:cxn modelId="{FF81DD50-A7D7-467B-A5F5-2F0CBE7BA501}" type="presOf" srcId="{51C9A70D-9DF9-48A2-ADE7-DF9F88E81E36}" destId="{FBE1EB68-345E-4B97-9B1C-4F225BD7E969}" srcOrd="0" destOrd="4" presId="urn:microsoft.com/office/officeart/2005/8/layout/chevron2"/>
    <dgm:cxn modelId="{26D6F704-FF5B-46D4-9121-114F3F2BC3B4}" srcId="{BBB05F6F-B445-491E-9FB2-B4D4C488268B}" destId="{93E9F522-6078-4324-8A66-DFB964FFBBEE}" srcOrd="2" destOrd="0" parTransId="{E9FE5FCC-10D5-4387-964E-8E1DA6A1E252}" sibTransId="{64B493D3-F696-441E-A784-FE5CFF6BB7BC}"/>
    <dgm:cxn modelId="{702EE881-64A1-494E-AC8C-FC6A0B1CB136}" srcId="{17844395-F427-4816-A71F-98761FA459C0}" destId="{63ADD898-0415-45D4-9999-9A58A95B1754}" srcOrd="2" destOrd="0" parTransId="{C95F0D9A-EBF0-423A-94CD-E0BA638A9BC6}" sibTransId="{F5916770-6693-4404-B3A7-5EA1B5D37A1A}"/>
    <dgm:cxn modelId="{3F299C06-6201-48E0-9FD0-3358D6425E33}" srcId="{641858BB-3584-47FF-AD28-F243011D0B40}" destId="{DB7611E7-C57B-4C38-A2CC-5E7FBB77F279}" srcOrd="1" destOrd="0" parTransId="{5168E8DE-090D-4B91-86F0-037E7755B544}" sibTransId="{DC4A3152-8539-4444-853B-D2E5D39F4B4F}"/>
    <dgm:cxn modelId="{1D61FA70-7F9A-4BFD-9DA6-C7354F884325}" type="presOf" srcId="{805E3D81-C0E8-453B-B7E6-46A7CC5D1633}" destId="{FBE1EB68-345E-4B97-9B1C-4F225BD7E969}" srcOrd="0" destOrd="1" presId="urn:microsoft.com/office/officeart/2005/8/layout/chevron2"/>
    <dgm:cxn modelId="{27AB5D63-7AE4-4685-AE20-7C3A0786A407}" type="presOf" srcId="{63ADD898-0415-45D4-9999-9A58A95B1754}" destId="{C2048018-6E4F-479F-8A2D-755D7E57205C}" srcOrd="0" destOrd="0" presId="urn:microsoft.com/office/officeart/2005/8/layout/chevron2"/>
    <dgm:cxn modelId="{AEE2661B-D7A5-4B60-9EF6-25DB43253FBA}" srcId="{63ADD898-0415-45D4-9999-9A58A95B1754}" destId="{50AE1541-79C9-4AE8-A5E2-14CF074F3100}" srcOrd="3" destOrd="0" parTransId="{669225CE-CF1E-4DB4-BF6E-2BB24DA0FA08}" sibTransId="{54531058-742B-4DF0-8EB6-05A8FD9FF40E}"/>
    <dgm:cxn modelId="{662EACAC-19D1-4DD9-94DD-B2236A1DB316}" srcId="{17844395-F427-4816-A71F-98761FA459C0}" destId="{BBB05F6F-B445-491E-9FB2-B4D4C488268B}" srcOrd="1" destOrd="0" parTransId="{3FDEEC58-A8EE-4DAF-887E-254063390E94}" sibTransId="{F049001C-96D5-4731-B97C-0367EECC1840}"/>
    <dgm:cxn modelId="{CB54426D-D167-4952-9301-848EC2103B9F}" type="presOf" srcId="{17844395-F427-4816-A71F-98761FA459C0}" destId="{33BF8E8F-F054-466D-A2BD-38AEAA2BF4DD}" srcOrd="0" destOrd="0" presId="urn:microsoft.com/office/officeart/2005/8/layout/chevron2"/>
    <dgm:cxn modelId="{78635863-BBCA-4055-9D41-3617DF59B484}" type="presOf" srcId="{641858BB-3584-47FF-AD28-F243011D0B40}" destId="{E99E3AC5-2084-4B3A-9128-D861C96AA79B}" srcOrd="0" destOrd="0" presId="urn:microsoft.com/office/officeart/2005/8/layout/chevron2"/>
    <dgm:cxn modelId="{37B31726-D035-42AF-9013-A67A289CD509}" srcId="{BBB05F6F-B445-491E-9FB2-B4D4C488268B}" destId="{2469664A-C948-43D3-9A5A-3D00511CAD60}" srcOrd="3" destOrd="0" parTransId="{682A6D29-7CA7-44A8-A735-D047F95264E6}" sibTransId="{117C5FD9-AE4D-462F-ADC4-1B5DD6D012EA}"/>
    <dgm:cxn modelId="{ADAB75B6-A904-433D-898B-D577155F7F98}" type="presOf" srcId="{F9FE77E8-FDDB-4ABA-A591-80E57AFCEED0}" destId="{FBE1EB68-345E-4B97-9B1C-4F225BD7E969}" srcOrd="0" destOrd="0" presId="urn:microsoft.com/office/officeart/2005/8/layout/chevron2"/>
    <dgm:cxn modelId="{AA0C9560-BE69-41C2-919E-25C00952BE18}" srcId="{17844395-F427-4816-A71F-98761FA459C0}" destId="{641858BB-3584-47FF-AD28-F243011D0B40}" srcOrd="0" destOrd="0" parTransId="{4676A839-A5DB-42F5-B379-FD6D32B3D9B1}" sibTransId="{B8468FCC-1A57-423A-99A7-F8C61A68F198}"/>
    <dgm:cxn modelId="{41B1A9B7-F7BE-42F8-AFF5-BF766F057FF7}" type="presParOf" srcId="{33BF8E8F-F054-466D-A2BD-38AEAA2BF4DD}" destId="{59E0F8A8-200A-4D71-809E-989210663BAD}" srcOrd="0" destOrd="0" presId="urn:microsoft.com/office/officeart/2005/8/layout/chevron2"/>
    <dgm:cxn modelId="{962BD0BE-7801-438C-B2D6-4C286ECED6CB}" type="presParOf" srcId="{59E0F8A8-200A-4D71-809E-989210663BAD}" destId="{E99E3AC5-2084-4B3A-9128-D861C96AA79B}" srcOrd="0" destOrd="0" presId="urn:microsoft.com/office/officeart/2005/8/layout/chevron2"/>
    <dgm:cxn modelId="{CA5426F8-823F-4867-B356-00060B1A1C08}" type="presParOf" srcId="{59E0F8A8-200A-4D71-809E-989210663BAD}" destId="{1C4F5F7E-D34E-4CBB-9397-80BB881EC734}" srcOrd="1" destOrd="0" presId="urn:microsoft.com/office/officeart/2005/8/layout/chevron2"/>
    <dgm:cxn modelId="{C5BA1A2A-8370-486C-B1DB-08E0D1B4687D}" type="presParOf" srcId="{33BF8E8F-F054-466D-A2BD-38AEAA2BF4DD}" destId="{541D2B1B-D3F5-40BA-82C2-4FB52D0FB6C1}" srcOrd="1" destOrd="0" presId="urn:microsoft.com/office/officeart/2005/8/layout/chevron2"/>
    <dgm:cxn modelId="{3F8934B6-13AD-42B8-A640-B374651472B9}" type="presParOf" srcId="{33BF8E8F-F054-466D-A2BD-38AEAA2BF4DD}" destId="{05930A2C-3151-4762-A230-F538FF2342DB}" srcOrd="2" destOrd="0" presId="urn:microsoft.com/office/officeart/2005/8/layout/chevron2"/>
    <dgm:cxn modelId="{7F23F8DA-A581-40EF-87E6-96D184C3EEC2}" type="presParOf" srcId="{05930A2C-3151-4762-A230-F538FF2342DB}" destId="{9E58F79D-8AAD-4855-8E75-40EC356CF606}" srcOrd="0" destOrd="0" presId="urn:microsoft.com/office/officeart/2005/8/layout/chevron2"/>
    <dgm:cxn modelId="{F1B8DBA2-6FC4-4604-84DD-3C54833D0A20}" type="presParOf" srcId="{05930A2C-3151-4762-A230-F538FF2342DB}" destId="{DBEE2053-EFD0-4E58-9BD9-830ECB422BCB}" srcOrd="1" destOrd="0" presId="urn:microsoft.com/office/officeart/2005/8/layout/chevron2"/>
    <dgm:cxn modelId="{BC998742-0E89-4542-A650-B999CBF609B7}" type="presParOf" srcId="{33BF8E8F-F054-466D-A2BD-38AEAA2BF4DD}" destId="{AFC92425-4BE3-4F2C-B52C-49DB3966F240}" srcOrd="3" destOrd="0" presId="urn:microsoft.com/office/officeart/2005/8/layout/chevron2"/>
    <dgm:cxn modelId="{EA3C8C07-DF1F-4816-9721-43DBF8687989}" type="presParOf" srcId="{33BF8E8F-F054-466D-A2BD-38AEAA2BF4DD}" destId="{74A8409C-EC25-4FC8-A93D-02886BFDA26F}" srcOrd="4" destOrd="0" presId="urn:microsoft.com/office/officeart/2005/8/layout/chevron2"/>
    <dgm:cxn modelId="{8FE6802D-C12C-4071-9ABF-AA2524802ADA}" type="presParOf" srcId="{74A8409C-EC25-4FC8-A93D-02886BFDA26F}" destId="{C2048018-6E4F-479F-8A2D-755D7E57205C}" srcOrd="0" destOrd="0" presId="urn:microsoft.com/office/officeart/2005/8/layout/chevron2"/>
    <dgm:cxn modelId="{CE765406-1D12-43D6-AFDC-640EC60918FB}" type="presParOf" srcId="{74A8409C-EC25-4FC8-A93D-02886BFDA26F}" destId="{FBE1EB68-345E-4B97-9B1C-4F225BD7E969}"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7844395-F427-4816-A71F-98761FA459C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641858BB-3584-47FF-AD28-F243011D0B40}">
      <dgm:prSet phldrT="[Text]" custT="1"/>
      <dgm:spPr>
        <a:xfrm rot="5400000">
          <a:off x="-140202" y="142194"/>
          <a:ext cx="934684" cy="654279"/>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sz="1100">
              <a:solidFill>
                <a:sysClr val="window" lastClr="FFFFFF"/>
              </a:solidFill>
              <a:latin typeface="Calibri"/>
              <a:ea typeface="+mn-ea"/>
              <a:cs typeface="+mn-cs"/>
            </a:rPr>
            <a:t>Week 1</a:t>
          </a:r>
        </a:p>
      </dgm:t>
    </dgm:pt>
    <dgm:pt modelId="{4676A839-A5DB-42F5-B379-FD6D32B3D9B1}" type="parTrans" cxnId="{AA0C9560-BE69-41C2-919E-25C00952BE18}">
      <dgm:prSet/>
      <dgm:spPr/>
      <dgm:t>
        <a:bodyPr/>
        <a:lstStyle/>
        <a:p>
          <a:endParaRPr lang="en-GB"/>
        </a:p>
      </dgm:t>
    </dgm:pt>
    <dgm:pt modelId="{B8468FCC-1A57-423A-99A7-F8C61A68F198}" type="sibTrans" cxnId="{AA0C9560-BE69-41C2-919E-25C00952BE18}">
      <dgm:prSet/>
      <dgm:spPr/>
      <dgm:t>
        <a:bodyPr/>
        <a:lstStyle/>
        <a:p>
          <a:endParaRPr lang="en-GB"/>
        </a:p>
      </dgm:t>
    </dgm:pt>
    <dgm:pt modelId="{14F4F03F-4FAA-415F-BD97-AA4F72577DE6}">
      <dgm:prSet phldrT="[Text]" custT="1"/>
      <dgm:spPr>
        <a:xfrm rot="5400000">
          <a:off x="3294015" y="-2530093"/>
          <a:ext cx="461071" cy="567171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school sends letter to parents and </a:t>
          </a:r>
          <a:r>
            <a:rPr lang="en-GB" sz="1100" baseline="0">
              <a:solidFill>
                <a:sysClr val="windowText" lastClr="000000">
                  <a:hueOff val="0"/>
                  <a:satOff val="0"/>
                  <a:lumOff val="0"/>
                  <a:alphaOff val="0"/>
                </a:sysClr>
              </a:solidFill>
              <a:latin typeface="Calibri"/>
              <a:ea typeface="+mn-ea"/>
              <a:cs typeface="+mn-cs"/>
            </a:rPr>
            <a:t>young</a:t>
          </a:r>
          <a:r>
            <a:rPr lang="en-GB" sz="1100">
              <a:solidFill>
                <a:sysClr val="windowText" lastClr="000000">
                  <a:hueOff val="0"/>
                  <a:satOff val="0"/>
                  <a:lumOff val="0"/>
                  <a:alphaOff val="0"/>
                </a:sysClr>
              </a:solidFill>
              <a:latin typeface="Calibri"/>
              <a:ea typeface="+mn-ea"/>
              <a:cs typeface="+mn-cs"/>
            </a:rPr>
            <a:t> person</a:t>
          </a:r>
        </a:p>
      </dgm:t>
    </dgm:pt>
    <dgm:pt modelId="{B44DCC94-7062-4D40-9624-821F76F9FC74}" type="parTrans" cxnId="{35B6F42D-9CF1-4AF4-93EF-FC7A2F4E1791}">
      <dgm:prSet/>
      <dgm:spPr/>
      <dgm:t>
        <a:bodyPr/>
        <a:lstStyle/>
        <a:p>
          <a:endParaRPr lang="en-GB"/>
        </a:p>
      </dgm:t>
    </dgm:pt>
    <dgm:pt modelId="{F1816742-CDCE-4E87-A915-EC83D7DF190E}" type="sibTrans" cxnId="{35B6F42D-9CF1-4AF4-93EF-FC7A2F4E1791}">
      <dgm:prSet/>
      <dgm:spPr/>
      <dgm:t>
        <a:bodyPr/>
        <a:lstStyle/>
        <a:p>
          <a:endParaRPr lang="en-GB"/>
        </a:p>
      </dgm:t>
    </dgm:pt>
    <dgm:pt modelId="{DB7611E7-C57B-4C38-A2CC-5E7FBB77F279}">
      <dgm:prSet phldrT="[Text]" custT="1"/>
      <dgm:spPr>
        <a:xfrm rot="5400000">
          <a:off x="3294015" y="-2530093"/>
          <a:ext cx="461071" cy="567171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at least two weeks notice for meeting </a:t>
          </a:r>
        </a:p>
      </dgm:t>
    </dgm:pt>
    <dgm:pt modelId="{5168E8DE-090D-4B91-86F0-037E7755B544}" type="parTrans" cxnId="{3F299C06-6201-48E0-9FD0-3358D6425E33}">
      <dgm:prSet/>
      <dgm:spPr/>
      <dgm:t>
        <a:bodyPr/>
        <a:lstStyle/>
        <a:p>
          <a:endParaRPr lang="en-GB"/>
        </a:p>
      </dgm:t>
    </dgm:pt>
    <dgm:pt modelId="{DC4A3152-8539-4444-853B-D2E5D39F4B4F}" type="sibTrans" cxnId="{3F299C06-6201-48E0-9FD0-3358D6425E33}">
      <dgm:prSet/>
      <dgm:spPr/>
      <dgm:t>
        <a:bodyPr/>
        <a:lstStyle/>
        <a:p>
          <a:endParaRPr lang="en-GB"/>
        </a:p>
      </dgm:t>
    </dgm:pt>
    <dgm:pt modelId="{BBB05F6F-B445-491E-9FB2-B4D4C488268B}">
      <dgm:prSet phldrT="[Text]" custT="1"/>
      <dgm:spPr>
        <a:xfrm rot="5400000">
          <a:off x="-140202" y="1021420"/>
          <a:ext cx="934684" cy="654279"/>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sz="1100">
              <a:solidFill>
                <a:sysClr val="window" lastClr="FFFFFF"/>
              </a:solidFill>
              <a:latin typeface="Calibri"/>
              <a:ea typeface="+mn-ea"/>
              <a:cs typeface="+mn-cs"/>
            </a:rPr>
            <a:t>Weeks 3 - 8</a:t>
          </a:r>
        </a:p>
      </dgm:t>
    </dgm:pt>
    <dgm:pt modelId="{3FDEEC58-A8EE-4DAF-887E-254063390E94}" type="parTrans" cxnId="{662EACAC-19D1-4DD9-94DD-B2236A1DB316}">
      <dgm:prSet/>
      <dgm:spPr/>
      <dgm:t>
        <a:bodyPr/>
        <a:lstStyle/>
        <a:p>
          <a:endParaRPr lang="en-GB"/>
        </a:p>
      </dgm:t>
    </dgm:pt>
    <dgm:pt modelId="{F049001C-96D5-4731-B97C-0367EECC1840}" type="sibTrans" cxnId="{662EACAC-19D1-4DD9-94DD-B2236A1DB316}">
      <dgm:prSet/>
      <dgm:spPr/>
      <dgm:t>
        <a:bodyPr/>
        <a:lstStyle/>
        <a:p>
          <a:endParaRPr lang="en-GB"/>
        </a:p>
      </dgm:t>
    </dgm:pt>
    <dgm:pt modelId="{6D585507-7FC0-42B1-A40B-9DB5B03AC238}">
      <dgm:prSet phldrT="[Text]" custT="1"/>
      <dgm:spPr>
        <a:xfrm rot="5400000">
          <a:off x="3096298" y="-1802124"/>
          <a:ext cx="856505"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reports are already gathered. </a:t>
          </a:r>
        </a:p>
      </dgm:t>
    </dgm:pt>
    <dgm:pt modelId="{E99ABC6B-0211-452A-B77E-CA2B0E55C3A3}" type="parTrans" cxnId="{FD65BE01-9A53-46EB-82B0-9CAE93DFBEE2}">
      <dgm:prSet/>
      <dgm:spPr/>
      <dgm:t>
        <a:bodyPr/>
        <a:lstStyle/>
        <a:p>
          <a:endParaRPr lang="en-GB"/>
        </a:p>
      </dgm:t>
    </dgm:pt>
    <dgm:pt modelId="{330FE32F-2674-4D16-96DD-8EAAA20F09CC}" type="sibTrans" cxnId="{FD65BE01-9A53-46EB-82B0-9CAE93DFBEE2}">
      <dgm:prSet/>
      <dgm:spPr/>
      <dgm:t>
        <a:bodyPr/>
        <a:lstStyle/>
        <a:p>
          <a:endParaRPr lang="en-GB"/>
        </a:p>
      </dgm:t>
    </dgm:pt>
    <dgm:pt modelId="{93E9F522-6078-4324-8A66-DFB964FFBBEE}">
      <dgm:prSet phldrT="[Text]" custT="1"/>
      <dgm:spPr>
        <a:xfrm rot="5400000">
          <a:off x="3096298" y="-1802124"/>
          <a:ext cx="856505"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transfer Review meeting takes place and questions about progress, outcomes, needs and provision are answered.</a:t>
          </a:r>
        </a:p>
      </dgm:t>
    </dgm:pt>
    <dgm:pt modelId="{E9FE5FCC-10D5-4387-964E-8E1DA6A1E252}" type="parTrans" cxnId="{26D6F704-FF5B-46D4-9121-114F3F2BC3B4}">
      <dgm:prSet/>
      <dgm:spPr/>
      <dgm:t>
        <a:bodyPr/>
        <a:lstStyle/>
        <a:p>
          <a:endParaRPr lang="en-GB"/>
        </a:p>
      </dgm:t>
    </dgm:pt>
    <dgm:pt modelId="{64B493D3-F696-441E-A784-FE5CFF6BB7BC}" type="sibTrans" cxnId="{26D6F704-FF5B-46D4-9121-114F3F2BC3B4}">
      <dgm:prSet/>
      <dgm:spPr/>
      <dgm:t>
        <a:bodyPr/>
        <a:lstStyle/>
        <a:p>
          <a:endParaRPr lang="en-GB"/>
        </a:p>
      </dgm:t>
    </dgm:pt>
    <dgm:pt modelId="{63ADD898-0415-45D4-9999-9A58A95B1754}">
      <dgm:prSet phldrT="[Text]" custT="1"/>
      <dgm:spPr>
        <a:xfrm rot="5400000">
          <a:off x="-140202" y="1988562"/>
          <a:ext cx="934684" cy="654279"/>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sz="1100">
              <a:solidFill>
                <a:sysClr val="window" lastClr="FFFFFF"/>
              </a:solidFill>
              <a:latin typeface="Calibri"/>
              <a:ea typeface="+mn-ea"/>
              <a:cs typeface="+mn-cs"/>
            </a:rPr>
            <a:t>Weeks 8 - 14</a:t>
          </a:r>
        </a:p>
      </dgm:t>
    </dgm:pt>
    <dgm:pt modelId="{C95F0D9A-EBF0-423A-94CD-E0BA638A9BC6}" type="parTrans" cxnId="{702EE881-64A1-494E-AC8C-FC6A0B1CB136}">
      <dgm:prSet/>
      <dgm:spPr/>
      <dgm:t>
        <a:bodyPr/>
        <a:lstStyle/>
        <a:p>
          <a:endParaRPr lang="en-GB"/>
        </a:p>
      </dgm:t>
    </dgm:pt>
    <dgm:pt modelId="{F5916770-6693-4404-B3A7-5EA1B5D37A1A}" type="sibTrans" cxnId="{702EE881-64A1-494E-AC8C-FC6A0B1CB136}">
      <dgm:prSet/>
      <dgm:spPr/>
      <dgm:t>
        <a:bodyPr/>
        <a:lstStyle/>
        <a:p>
          <a:endParaRPr lang="en-GB"/>
        </a:p>
      </dgm:t>
    </dgm:pt>
    <dgm:pt modelId="{F9FE77E8-FDDB-4ABA-A591-80E57AFCEED0}">
      <dgm:prSet phldrT="[Text]" custT="1"/>
      <dgm:spPr>
        <a:xfrm rot="5400000">
          <a:off x="3008542" y="-690892"/>
          <a:ext cx="1032018"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weeks 8 and 9: SEN Casework Officer drafts EHC Plan</a:t>
          </a:r>
        </a:p>
      </dgm:t>
    </dgm:pt>
    <dgm:pt modelId="{4539D4A6-9A54-4191-84F8-0861B1A59635}" type="parTrans" cxnId="{EC43FC14-F6A7-4B59-A77B-0E9D2BEDBCF0}">
      <dgm:prSet/>
      <dgm:spPr/>
      <dgm:t>
        <a:bodyPr/>
        <a:lstStyle/>
        <a:p>
          <a:endParaRPr lang="en-GB"/>
        </a:p>
      </dgm:t>
    </dgm:pt>
    <dgm:pt modelId="{749B8C6B-F4FD-417F-B206-BC544570BF0E}" type="sibTrans" cxnId="{EC43FC14-F6A7-4B59-A77B-0E9D2BEDBCF0}">
      <dgm:prSet/>
      <dgm:spPr/>
      <dgm:t>
        <a:bodyPr/>
        <a:lstStyle/>
        <a:p>
          <a:endParaRPr lang="en-GB"/>
        </a:p>
      </dgm:t>
    </dgm:pt>
    <dgm:pt modelId="{B879B19B-1EA9-4FA8-AFF8-CCF7DBA88DDF}">
      <dgm:prSet phldrT="[Text]" custT="1"/>
      <dgm:spPr>
        <a:xfrm rot="5400000">
          <a:off x="3096298" y="-1802124"/>
          <a:ext cx="856505"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parents and young person's views are sought, or are supported to give their views.</a:t>
          </a:r>
        </a:p>
      </dgm:t>
    </dgm:pt>
    <dgm:pt modelId="{30C4B966-8951-49CD-84D3-C4AFAF0491E1}" type="parTrans" cxnId="{D157A323-9F8F-410A-A5F0-B950B1F4802F}">
      <dgm:prSet/>
      <dgm:spPr/>
      <dgm:t>
        <a:bodyPr/>
        <a:lstStyle/>
        <a:p>
          <a:endParaRPr lang="en-GB"/>
        </a:p>
      </dgm:t>
    </dgm:pt>
    <dgm:pt modelId="{9F9C7D64-2083-41F2-AA85-18EC743AE541}" type="sibTrans" cxnId="{D157A323-9F8F-410A-A5F0-B950B1F4802F}">
      <dgm:prSet/>
      <dgm:spPr/>
      <dgm:t>
        <a:bodyPr/>
        <a:lstStyle/>
        <a:p>
          <a:endParaRPr lang="en-GB"/>
        </a:p>
      </dgm:t>
    </dgm:pt>
    <dgm:pt modelId="{2469664A-C948-43D3-9A5A-3D00511CAD60}">
      <dgm:prSet phldrT="[Text]" custT="1"/>
      <dgm:spPr>
        <a:xfrm rot="5400000">
          <a:off x="3096298" y="-1802124"/>
          <a:ext cx="856505"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report of Transfer Review sent to SEN Casework Officer </a:t>
          </a:r>
        </a:p>
      </dgm:t>
    </dgm:pt>
    <dgm:pt modelId="{682A6D29-7CA7-44A8-A735-D047F95264E6}" type="parTrans" cxnId="{37B31726-D035-42AF-9013-A67A289CD509}">
      <dgm:prSet/>
      <dgm:spPr/>
      <dgm:t>
        <a:bodyPr/>
        <a:lstStyle/>
        <a:p>
          <a:endParaRPr lang="en-GB"/>
        </a:p>
      </dgm:t>
    </dgm:pt>
    <dgm:pt modelId="{117C5FD9-AE4D-462F-ADC4-1B5DD6D012EA}" type="sibTrans" cxnId="{37B31726-D035-42AF-9013-A67A289CD509}">
      <dgm:prSet/>
      <dgm:spPr/>
      <dgm:t>
        <a:bodyPr/>
        <a:lstStyle/>
        <a:p>
          <a:endParaRPr lang="en-GB"/>
        </a:p>
      </dgm:t>
    </dgm:pt>
    <dgm:pt modelId="{805E3D81-C0E8-453B-B7E6-46A7CC5D1633}">
      <dgm:prSet phldrT="[Text]" custT="1"/>
      <dgm:spPr>
        <a:xfrm rot="5400000">
          <a:off x="3008542" y="-690892"/>
          <a:ext cx="1032018"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week 10: Draft EHC Plan send to parents and young person by  SEN Casework Officer</a:t>
          </a:r>
        </a:p>
      </dgm:t>
    </dgm:pt>
    <dgm:pt modelId="{0F110A30-3554-4E71-94EF-8948EC9D13A5}" type="parTrans" cxnId="{E527F28B-D1DB-4DFE-A106-1EB314A9D1C6}">
      <dgm:prSet/>
      <dgm:spPr/>
      <dgm:t>
        <a:bodyPr/>
        <a:lstStyle/>
        <a:p>
          <a:endParaRPr lang="en-GB"/>
        </a:p>
      </dgm:t>
    </dgm:pt>
    <dgm:pt modelId="{C9B0595F-9408-41A6-9D42-A04AA5509B2B}" type="sibTrans" cxnId="{E527F28B-D1DB-4DFE-A106-1EB314A9D1C6}">
      <dgm:prSet/>
      <dgm:spPr/>
      <dgm:t>
        <a:bodyPr/>
        <a:lstStyle/>
        <a:p>
          <a:endParaRPr lang="en-GB"/>
        </a:p>
      </dgm:t>
    </dgm:pt>
    <dgm:pt modelId="{51C9A70D-9DF9-48A2-ADE7-DF9F88E81E36}">
      <dgm:prSet phldrT="[Text]" custT="1"/>
      <dgm:spPr>
        <a:xfrm rot="5400000">
          <a:off x="3008542" y="-690892"/>
          <a:ext cx="1032018"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GB" sz="1100">
            <a:solidFill>
              <a:sysClr val="windowText" lastClr="000000">
                <a:hueOff val="0"/>
                <a:satOff val="0"/>
                <a:lumOff val="0"/>
                <a:alphaOff val="0"/>
              </a:sysClr>
            </a:solidFill>
            <a:latin typeface="Calibri"/>
            <a:ea typeface="+mn-ea"/>
            <a:cs typeface="+mn-cs"/>
          </a:endParaRPr>
        </a:p>
      </dgm:t>
    </dgm:pt>
    <dgm:pt modelId="{1CC3E40D-E0D3-40D0-8962-1B1B979E539D}" type="parTrans" cxnId="{2F4EE6EC-85B7-4305-AD11-2ED09391F7CD}">
      <dgm:prSet/>
      <dgm:spPr/>
      <dgm:t>
        <a:bodyPr/>
        <a:lstStyle/>
        <a:p>
          <a:endParaRPr lang="en-GB"/>
        </a:p>
      </dgm:t>
    </dgm:pt>
    <dgm:pt modelId="{14EC9FFB-8BAF-438B-8B81-29908B8B26A0}" type="sibTrans" cxnId="{2F4EE6EC-85B7-4305-AD11-2ED09391F7CD}">
      <dgm:prSet/>
      <dgm:spPr/>
      <dgm:t>
        <a:bodyPr/>
        <a:lstStyle/>
        <a:p>
          <a:endParaRPr lang="en-GB"/>
        </a:p>
      </dgm:t>
    </dgm:pt>
    <dgm:pt modelId="{21DF0E9F-3E31-4762-9734-14411D010306}">
      <dgm:prSet phldrT="[Text]" custT="1"/>
      <dgm:spPr>
        <a:xfrm rot="5400000">
          <a:off x="3008542" y="-690892"/>
          <a:ext cx="1032018"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weeks 10 and 11: Parent considers Draft EHC Plan and sends comments to Casework Officer (a meeting may be possible)</a:t>
          </a:r>
        </a:p>
      </dgm:t>
    </dgm:pt>
    <dgm:pt modelId="{87DF4636-2276-4097-88AF-EADAECC9DD73}" type="parTrans" cxnId="{EF439627-F463-4229-A766-908826365E76}">
      <dgm:prSet/>
      <dgm:spPr/>
      <dgm:t>
        <a:bodyPr/>
        <a:lstStyle/>
        <a:p>
          <a:endParaRPr lang="en-GB"/>
        </a:p>
      </dgm:t>
    </dgm:pt>
    <dgm:pt modelId="{79410E8B-54BD-4B9D-A925-2DBCC712F990}" type="sibTrans" cxnId="{EF439627-F463-4229-A766-908826365E76}">
      <dgm:prSet/>
      <dgm:spPr/>
      <dgm:t>
        <a:bodyPr/>
        <a:lstStyle/>
        <a:p>
          <a:endParaRPr lang="en-GB"/>
        </a:p>
      </dgm:t>
    </dgm:pt>
    <dgm:pt modelId="{50AE1541-79C9-4AE8-A5E2-14CF074F3100}">
      <dgm:prSet phldrT="[Text]" custT="1"/>
      <dgm:spPr>
        <a:xfrm rot="5400000">
          <a:off x="3008542" y="-690892"/>
          <a:ext cx="1032018" cy="5740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week s 13-14 - Final EHCP issued</a:t>
          </a:r>
        </a:p>
      </dgm:t>
    </dgm:pt>
    <dgm:pt modelId="{669225CE-CF1E-4DB4-BF6E-2BB24DA0FA08}" type="parTrans" cxnId="{AEE2661B-D7A5-4B60-9EF6-25DB43253FBA}">
      <dgm:prSet/>
      <dgm:spPr/>
      <dgm:t>
        <a:bodyPr/>
        <a:lstStyle/>
        <a:p>
          <a:endParaRPr lang="en-GB"/>
        </a:p>
      </dgm:t>
    </dgm:pt>
    <dgm:pt modelId="{54531058-742B-4DF0-8EB6-05A8FD9FF40E}" type="sibTrans" cxnId="{AEE2661B-D7A5-4B60-9EF6-25DB43253FBA}">
      <dgm:prSet/>
      <dgm:spPr/>
      <dgm:t>
        <a:bodyPr/>
        <a:lstStyle/>
        <a:p>
          <a:endParaRPr lang="en-GB"/>
        </a:p>
      </dgm:t>
    </dgm:pt>
    <dgm:pt modelId="{33BF8E8F-F054-466D-A2BD-38AEAA2BF4DD}" type="pres">
      <dgm:prSet presAssocID="{17844395-F427-4816-A71F-98761FA459C0}" presName="linearFlow" presStyleCnt="0">
        <dgm:presLayoutVars>
          <dgm:dir/>
          <dgm:animLvl val="lvl"/>
          <dgm:resizeHandles val="exact"/>
        </dgm:presLayoutVars>
      </dgm:prSet>
      <dgm:spPr/>
      <dgm:t>
        <a:bodyPr/>
        <a:lstStyle/>
        <a:p>
          <a:endParaRPr lang="en-GB"/>
        </a:p>
      </dgm:t>
    </dgm:pt>
    <dgm:pt modelId="{59E0F8A8-200A-4D71-809E-989210663BAD}" type="pres">
      <dgm:prSet presAssocID="{641858BB-3584-47FF-AD28-F243011D0B40}" presName="composite" presStyleCnt="0"/>
      <dgm:spPr/>
    </dgm:pt>
    <dgm:pt modelId="{E99E3AC5-2084-4B3A-9128-D861C96AA79B}" type="pres">
      <dgm:prSet presAssocID="{641858BB-3584-47FF-AD28-F243011D0B40}" presName="parentText" presStyleLbl="alignNode1" presStyleIdx="0" presStyleCnt="3">
        <dgm:presLayoutVars>
          <dgm:chMax val="1"/>
          <dgm:bulletEnabled val="1"/>
        </dgm:presLayoutVars>
      </dgm:prSet>
      <dgm:spPr>
        <a:prstGeom prst="chevron">
          <a:avLst/>
        </a:prstGeom>
      </dgm:spPr>
      <dgm:t>
        <a:bodyPr/>
        <a:lstStyle/>
        <a:p>
          <a:endParaRPr lang="en-GB"/>
        </a:p>
      </dgm:t>
    </dgm:pt>
    <dgm:pt modelId="{1C4F5F7E-D34E-4CBB-9397-80BB881EC734}" type="pres">
      <dgm:prSet presAssocID="{641858BB-3584-47FF-AD28-F243011D0B40}" presName="descendantText" presStyleLbl="alignAcc1" presStyleIdx="0" presStyleCnt="3" custScaleX="98801" custScaleY="75891">
        <dgm:presLayoutVars>
          <dgm:bulletEnabled val="1"/>
        </dgm:presLayoutVars>
      </dgm:prSet>
      <dgm:spPr>
        <a:prstGeom prst="round2SameRect">
          <a:avLst/>
        </a:prstGeom>
      </dgm:spPr>
      <dgm:t>
        <a:bodyPr/>
        <a:lstStyle/>
        <a:p>
          <a:endParaRPr lang="en-GB"/>
        </a:p>
      </dgm:t>
    </dgm:pt>
    <dgm:pt modelId="{541D2B1B-D3F5-40BA-82C2-4FB52D0FB6C1}" type="pres">
      <dgm:prSet presAssocID="{B8468FCC-1A57-423A-99A7-F8C61A68F198}" presName="sp" presStyleCnt="0"/>
      <dgm:spPr/>
    </dgm:pt>
    <dgm:pt modelId="{05930A2C-3151-4762-A230-F538FF2342DB}" type="pres">
      <dgm:prSet presAssocID="{BBB05F6F-B445-491E-9FB2-B4D4C488268B}" presName="composite" presStyleCnt="0"/>
      <dgm:spPr/>
    </dgm:pt>
    <dgm:pt modelId="{9E58F79D-8AAD-4855-8E75-40EC356CF606}" type="pres">
      <dgm:prSet presAssocID="{BBB05F6F-B445-491E-9FB2-B4D4C488268B}" presName="parentText" presStyleLbl="alignNode1" presStyleIdx="1" presStyleCnt="3">
        <dgm:presLayoutVars>
          <dgm:chMax val="1"/>
          <dgm:bulletEnabled val="1"/>
        </dgm:presLayoutVars>
      </dgm:prSet>
      <dgm:spPr>
        <a:prstGeom prst="chevron">
          <a:avLst/>
        </a:prstGeom>
      </dgm:spPr>
      <dgm:t>
        <a:bodyPr/>
        <a:lstStyle/>
        <a:p>
          <a:endParaRPr lang="en-GB"/>
        </a:p>
      </dgm:t>
    </dgm:pt>
    <dgm:pt modelId="{DBEE2053-EFD0-4E58-9BD9-830ECB422BCB}" type="pres">
      <dgm:prSet presAssocID="{BBB05F6F-B445-491E-9FB2-B4D4C488268B}" presName="descendantText" presStyleLbl="alignAcc1" presStyleIdx="1" presStyleCnt="3" custScaleY="140904" custLinFactNeighborX="829" custLinFactNeighborY="-19248">
        <dgm:presLayoutVars>
          <dgm:bulletEnabled val="1"/>
        </dgm:presLayoutVars>
      </dgm:prSet>
      <dgm:spPr>
        <a:prstGeom prst="round2SameRect">
          <a:avLst/>
        </a:prstGeom>
      </dgm:spPr>
      <dgm:t>
        <a:bodyPr/>
        <a:lstStyle/>
        <a:p>
          <a:endParaRPr lang="en-GB"/>
        </a:p>
      </dgm:t>
    </dgm:pt>
    <dgm:pt modelId="{AFC92425-4BE3-4F2C-B52C-49DB3966F240}" type="pres">
      <dgm:prSet presAssocID="{F049001C-96D5-4731-B97C-0367EECC1840}" presName="sp" presStyleCnt="0"/>
      <dgm:spPr/>
    </dgm:pt>
    <dgm:pt modelId="{74A8409C-EC25-4FC8-A93D-02886BFDA26F}" type="pres">
      <dgm:prSet presAssocID="{63ADD898-0415-45D4-9999-9A58A95B1754}" presName="composite" presStyleCnt="0"/>
      <dgm:spPr/>
    </dgm:pt>
    <dgm:pt modelId="{C2048018-6E4F-479F-8A2D-755D7E57205C}" type="pres">
      <dgm:prSet presAssocID="{63ADD898-0415-45D4-9999-9A58A95B1754}" presName="parentText" presStyleLbl="alignNode1" presStyleIdx="2" presStyleCnt="3">
        <dgm:presLayoutVars>
          <dgm:chMax val="1"/>
          <dgm:bulletEnabled val="1"/>
        </dgm:presLayoutVars>
      </dgm:prSet>
      <dgm:spPr>
        <a:prstGeom prst="chevron">
          <a:avLst/>
        </a:prstGeom>
      </dgm:spPr>
      <dgm:t>
        <a:bodyPr/>
        <a:lstStyle/>
        <a:p>
          <a:endParaRPr lang="en-GB"/>
        </a:p>
      </dgm:t>
    </dgm:pt>
    <dgm:pt modelId="{FBE1EB68-345E-4B97-9B1C-4F225BD7E969}" type="pres">
      <dgm:prSet presAssocID="{63ADD898-0415-45D4-9999-9A58A95B1754}" presName="descendantText" presStyleLbl="alignAcc1" presStyleIdx="2" presStyleCnt="3" custScaleY="169867" custLinFactNeighborX="822" custLinFactNeighborY="4485">
        <dgm:presLayoutVars>
          <dgm:bulletEnabled val="1"/>
        </dgm:presLayoutVars>
      </dgm:prSet>
      <dgm:spPr>
        <a:prstGeom prst="round2SameRect">
          <a:avLst/>
        </a:prstGeom>
      </dgm:spPr>
      <dgm:t>
        <a:bodyPr/>
        <a:lstStyle/>
        <a:p>
          <a:endParaRPr lang="en-GB"/>
        </a:p>
      </dgm:t>
    </dgm:pt>
  </dgm:ptLst>
  <dgm:cxnLst>
    <dgm:cxn modelId="{E527F28B-D1DB-4DFE-A106-1EB314A9D1C6}" srcId="{63ADD898-0415-45D4-9999-9A58A95B1754}" destId="{805E3D81-C0E8-453B-B7E6-46A7CC5D1633}" srcOrd="1" destOrd="0" parTransId="{0F110A30-3554-4E71-94EF-8948EC9D13A5}" sibTransId="{C9B0595F-9408-41A6-9D42-A04AA5509B2B}"/>
    <dgm:cxn modelId="{C54F9893-4EF6-4E41-ADAF-4C3F7B5F24D8}" type="presOf" srcId="{6D585507-7FC0-42B1-A40B-9DB5B03AC238}" destId="{DBEE2053-EFD0-4E58-9BD9-830ECB422BCB}" srcOrd="0" destOrd="0" presId="urn:microsoft.com/office/officeart/2005/8/layout/chevron2"/>
    <dgm:cxn modelId="{0CBB5A59-68EE-4A7F-B37C-36FE2064FA96}" type="presOf" srcId="{F9FE77E8-FDDB-4ABA-A591-80E57AFCEED0}" destId="{FBE1EB68-345E-4B97-9B1C-4F225BD7E969}" srcOrd="0" destOrd="0" presId="urn:microsoft.com/office/officeart/2005/8/layout/chevron2"/>
    <dgm:cxn modelId="{EC43FC14-F6A7-4B59-A77B-0E9D2BEDBCF0}" srcId="{63ADD898-0415-45D4-9999-9A58A95B1754}" destId="{F9FE77E8-FDDB-4ABA-A591-80E57AFCEED0}" srcOrd="0" destOrd="0" parTransId="{4539D4A6-9A54-4191-84F8-0861B1A59635}" sibTransId="{749B8C6B-F4FD-417F-B206-BC544570BF0E}"/>
    <dgm:cxn modelId="{F4E1E22F-1CCF-42DA-A7C2-B78E55F284A5}" type="presOf" srcId="{21DF0E9F-3E31-4762-9734-14411D010306}" destId="{FBE1EB68-345E-4B97-9B1C-4F225BD7E969}" srcOrd="0" destOrd="2" presId="urn:microsoft.com/office/officeart/2005/8/layout/chevron2"/>
    <dgm:cxn modelId="{3FE02017-BA9F-4D86-95C8-11C8450B281E}" type="presOf" srcId="{641858BB-3584-47FF-AD28-F243011D0B40}" destId="{E99E3AC5-2084-4B3A-9128-D861C96AA79B}" srcOrd="0" destOrd="0" presId="urn:microsoft.com/office/officeart/2005/8/layout/chevron2"/>
    <dgm:cxn modelId="{963CE0A9-1CD4-4124-A448-2082AAAD43D4}" type="presOf" srcId="{DB7611E7-C57B-4C38-A2CC-5E7FBB77F279}" destId="{1C4F5F7E-D34E-4CBB-9397-80BB881EC734}" srcOrd="0" destOrd="1" presId="urn:microsoft.com/office/officeart/2005/8/layout/chevron2"/>
    <dgm:cxn modelId="{37B31726-D035-42AF-9013-A67A289CD509}" srcId="{BBB05F6F-B445-491E-9FB2-B4D4C488268B}" destId="{2469664A-C948-43D3-9A5A-3D00511CAD60}" srcOrd="3" destOrd="0" parTransId="{682A6D29-7CA7-44A8-A735-D047F95264E6}" sibTransId="{117C5FD9-AE4D-462F-ADC4-1B5DD6D012EA}"/>
    <dgm:cxn modelId="{2F4EE6EC-85B7-4305-AD11-2ED09391F7CD}" srcId="{63ADD898-0415-45D4-9999-9A58A95B1754}" destId="{51C9A70D-9DF9-48A2-ADE7-DF9F88E81E36}" srcOrd="4" destOrd="0" parTransId="{1CC3E40D-E0D3-40D0-8962-1B1B979E539D}" sibTransId="{14EC9FFB-8BAF-438B-8B81-29908B8B26A0}"/>
    <dgm:cxn modelId="{662EACAC-19D1-4DD9-94DD-B2236A1DB316}" srcId="{17844395-F427-4816-A71F-98761FA459C0}" destId="{BBB05F6F-B445-491E-9FB2-B4D4C488268B}" srcOrd="1" destOrd="0" parTransId="{3FDEEC58-A8EE-4DAF-887E-254063390E94}" sibTransId="{F049001C-96D5-4731-B97C-0367EECC1840}"/>
    <dgm:cxn modelId="{26D6F704-FF5B-46D4-9121-114F3F2BC3B4}" srcId="{BBB05F6F-B445-491E-9FB2-B4D4C488268B}" destId="{93E9F522-6078-4324-8A66-DFB964FFBBEE}" srcOrd="2" destOrd="0" parTransId="{E9FE5FCC-10D5-4387-964E-8E1DA6A1E252}" sibTransId="{64B493D3-F696-441E-A784-FE5CFF6BB7BC}"/>
    <dgm:cxn modelId="{28A7B6FA-C8AC-41A1-95BC-773598A1A826}" type="presOf" srcId="{51C9A70D-9DF9-48A2-ADE7-DF9F88E81E36}" destId="{FBE1EB68-345E-4B97-9B1C-4F225BD7E969}" srcOrd="0" destOrd="4" presId="urn:microsoft.com/office/officeart/2005/8/layout/chevron2"/>
    <dgm:cxn modelId="{F8AFFB2A-823C-498B-BD89-32EA89FA7D53}" type="presOf" srcId="{B879B19B-1EA9-4FA8-AFF8-CCF7DBA88DDF}" destId="{DBEE2053-EFD0-4E58-9BD9-830ECB422BCB}" srcOrd="0" destOrd="1" presId="urn:microsoft.com/office/officeart/2005/8/layout/chevron2"/>
    <dgm:cxn modelId="{D157A323-9F8F-410A-A5F0-B950B1F4802F}" srcId="{BBB05F6F-B445-491E-9FB2-B4D4C488268B}" destId="{B879B19B-1EA9-4FA8-AFF8-CCF7DBA88DDF}" srcOrd="1" destOrd="0" parTransId="{30C4B966-8951-49CD-84D3-C4AFAF0491E1}" sibTransId="{9F9C7D64-2083-41F2-AA85-18EC743AE541}"/>
    <dgm:cxn modelId="{D3825519-16DC-48BF-83AC-62D49BCAB886}" type="presOf" srcId="{BBB05F6F-B445-491E-9FB2-B4D4C488268B}" destId="{9E58F79D-8AAD-4855-8E75-40EC356CF606}" srcOrd="0" destOrd="0" presId="urn:microsoft.com/office/officeart/2005/8/layout/chevron2"/>
    <dgm:cxn modelId="{FD65BE01-9A53-46EB-82B0-9CAE93DFBEE2}" srcId="{BBB05F6F-B445-491E-9FB2-B4D4C488268B}" destId="{6D585507-7FC0-42B1-A40B-9DB5B03AC238}" srcOrd="0" destOrd="0" parTransId="{E99ABC6B-0211-452A-B77E-CA2B0E55C3A3}" sibTransId="{330FE32F-2674-4D16-96DD-8EAAA20F09CC}"/>
    <dgm:cxn modelId="{AEE2661B-D7A5-4B60-9EF6-25DB43253FBA}" srcId="{63ADD898-0415-45D4-9999-9A58A95B1754}" destId="{50AE1541-79C9-4AE8-A5E2-14CF074F3100}" srcOrd="3" destOrd="0" parTransId="{669225CE-CF1E-4DB4-BF6E-2BB24DA0FA08}" sibTransId="{54531058-742B-4DF0-8EB6-05A8FD9FF40E}"/>
    <dgm:cxn modelId="{28DC17F0-12AA-4A5C-8BA1-C70CA007165F}" type="presOf" srcId="{93E9F522-6078-4324-8A66-DFB964FFBBEE}" destId="{DBEE2053-EFD0-4E58-9BD9-830ECB422BCB}" srcOrd="0" destOrd="2" presId="urn:microsoft.com/office/officeart/2005/8/layout/chevron2"/>
    <dgm:cxn modelId="{1AAF2651-4B8F-4D3B-AED3-FD2045BCA188}" type="presOf" srcId="{14F4F03F-4FAA-415F-BD97-AA4F72577DE6}" destId="{1C4F5F7E-D34E-4CBB-9397-80BB881EC734}" srcOrd="0" destOrd="0" presId="urn:microsoft.com/office/officeart/2005/8/layout/chevron2"/>
    <dgm:cxn modelId="{29057C41-4A12-478A-B3D5-72DE83082B14}" type="presOf" srcId="{17844395-F427-4816-A71F-98761FA459C0}" destId="{33BF8E8F-F054-466D-A2BD-38AEAA2BF4DD}" srcOrd="0" destOrd="0" presId="urn:microsoft.com/office/officeart/2005/8/layout/chevron2"/>
    <dgm:cxn modelId="{844CC6BA-A425-4D29-9752-7A15E33C469F}" type="presOf" srcId="{2469664A-C948-43D3-9A5A-3D00511CAD60}" destId="{DBEE2053-EFD0-4E58-9BD9-830ECB422BCB}" srcOrd="0" destOrd="3" presId="urn:microsoft.com/office/officeart/2005/8/layout/chevron2"/>
    <dgm:cxn modelId="{702EE881-64A1-494E-AC8C-FC6A0B1CB136}" srcId="{17844395-F427-4816-A71F-98761FA459C0}" destId="{63ADD898-0415-45D4-9999-9A58A95B1754}" srcOrd="2" destOrd="0" parTransId="{C95F0D9A-EBF0-423A-94CD-E0BA638A9BC6}" sibTransId="{F5916770-6693-4404-B3A7-5EA1B5D37A1A}"/>
    <dgm:cxn modelId="{B6291777-25F6-4F91-8EBF-825252B85E6F}" type="presOf" srcId="{805E3D81-C0E8-453B-B7E6-46A7CC5D1633}" destId="{FBE1EB68-345E-4B97-9B1C-4F225BD7E969}" srcOrd="0" destOrd="1" presId="urn:microsoft.com/office/officeart/2005/8/layout/chevron2"/>
    <dgm:cxn modelId="{EF439627-F463-4229-A766-908826365E76}" srcId="{63ADD898-0415-45D4-9999-9A58A95B1754}" destId="{21DF0E9F-3E31-4762-9734-14411D010306}" srcOrd="2" destOrd="0" parTransId="{87DF4636-2276-4097-88AF-EADAECC9DD73}" sibTransId="{79410E8B-54BD-4B9D-A925-2DBCC712F990}"/>
    <dgm:cxn modelId="{BE1F028D-AAB2-40DD-9E8D-D2655C77E9C3}" type="presOf" srcId="{63ADD898-0415-45D4-9999-9A58A95B1754}" destId="{C2048018-6E4F-479F-8A2D-755D7E57205C}" srcOrd="0" destOrd="0" presId="urn:microsoft.com/office/officeart/2005/8/layout/chevron2"/>
    <dgm:cxn modelId="{35B6F42D-9CF1-4AF4-93EF-FC7A2F4E1791}" srcId="{641858BB-3584-47FF-AD28-F243011D0B40}" destId="{14F4F03F-4FAA-415F-BD97-AA4F72577DE6}" srcOrd="0" destOrd="0" parTransId="{B44DCC94-7062-4D40-9624-821F76F9FC74}" sibTransId="{F1816742-CDCE-4E87-A915-EC83D7DF190E}"/>
    <dgm:cxn modelId="{AA0C9560-BE69-41C2-919E-25C00952BE18}" srcId="{17844395-F427-4816-A71F-98761FA459C0}" destId="{641858BB-3584-47FF-AD28-F243011D0B40}" srcOrd="0" destOrd="0" parTransId="{4676A839-A5DB-42F5-B379-FD6D32B3D9B1}" sibTransId="{B8468FCC-1A57-423A-99A7-F8C61A68F198}"/>
    <dgm:cxn modelId="{43A3A72A-B55F-4441-91DF-8CB74B566A3D}" type="presOf" srcId="{50AE1541-79C9-4AE8-A5E2-14CF074F3100}" destId="{FBE1EB68-345E-4B97-9B1C-4F225BD7E969}" srcOrd="0" destOrd="3" presId="urn:microsoft.com/office/officeart/2005/8/layout/chevron2"/>
    <dgm:cxn modelId="{3F299C06-6201-48E0-9FD0-3358D6425E33}" srcId="{641858BB-3584-47FF-AD28-F243011D0B40}" destId="{DB7611E7-C57B-4C38-A2CC-5E7FBB77F279}" srcOrd="1" destOrd="0" parTransId="{5168E8DE-090D-4B91-86F0-037E7755B544}" sibTransId="{DC4A3152-8539-4444-853B-D2E5D39F4B4F}"/>
    <dgm:cxn modelId="{9CB2DDCC-6CC2-443E-B556-80610BD51C93}" type="presParOf" srcId="{33BF8E8F-F054-466D-A2BD-38AEAA2BF4DD}" destId="{59E0F8A8-200A-4D71-809E-989210663BAD}" srcOrd="0" destOrd="0" presId="urn:microsoft.com/office/officeart/2005/8/layout/chevron2"/>
    <dgm:cxn modelId="{9CA5C108-7662-46C2-BD17-2AD93047C110}" type="presParOf" srcId="{59E0F8A8-200A-4D71-809E-989210663BAD}" destId="{E99E3AC5-2084-4B3A-9128-D861C96AA79B}" srcOrd="0" destOrd="0" presId="urn:microsoft.com/office/officeart/2005/8/layout/chevron2"/>
    <dgm:cxn modelId="{B6E671D3-276E-4BFC-A6B1-5C1D2A3B3D8A}" type="presParOf" srcId="{59E0F8A8-200A-4D71-809E-989210663BAD}" destId="{1C4F5F7E-D34E-4CBB-9397-80BB881EC734}" srcOrd="1" destOrd="0" presId="urn:microsoft.com/office/officeart/2005/8/layout/chevron2"/>
    <dgm:cxn modelId="{EF45E308-A664-43B8-8CB4-6B5798586FE9}" type="presParOf" srcId="{33BF8E8F-F054-466D-A2BD-38AEAA2BF4DD}" destId="{541D2B1B-D3F5-40BA-82C2-4FB52D0FB6C1}" srcOrd="1" destOrd="0" presId="urn:microsoft.com/office/officeart/2005/8/layout/chevron2"/>
    <dgm:cxn modelId="{C71AFB71-E5C6-4A08-B8F8-841772B90ECD}" type="presParOf" srcId="{33BF8E8F-F054-466D-A2BD-38AEAA2BF4DD}" destId="{05930A2C-3151-4762-A230-F538FF2342DB}" srcOrd="2" destOrd="0" presId="urn:microsoft.com/office/officeart/2005/8/layout/chevron2"/>
    <dgm:cxn modelId="{53F9357F-532E-4614-AA84-A82B215FA49F}" type="presParOf" srcId="{05930A2C-3151-4762-A230-F538FF2342DB}" destId="{9E58F79D-8AAD-4855-8E75-40EC356CF606}" srcOrd="0" destOrd="0" presId="urn:microsoft.com/office/officeart/2005/8/layout/chevron2"/>
    <dgm:cxn modelId="{15D99ED2-510D-4CD8-B5FE-88094C0CDADF}" type="presParOf" srcId="{05930A2C-3151-4762-A230-F538FF2342DB}" destId="{DBEE2053-EFD0-4E58-9BD9-830ECB422BCB}" srcOrd="1" destOrd="0" presId="urn:microsoft.com/office/officeart/2005/8/layout/chevron2"/>
    <dgm:cxn modelId="{58940DA9-F36E-45A6-A676-2776934833D6}" type="presParOf" srcId="{33BF8E8F-F054-466D-A2BD-38AEAA2BF4DD}" destId="{AFC92425-4BE3-4F2C-B52C-49DB3966F240}" srcOrd="3" destOrd="0" presId="urn:microsoft.com/office/officeart/2005/8/layout/chevron2"/>
    <dgm:cxn modelId="{C5CF5F76-86C9-4591-B35B-E5ED91CCE158}" type="presParOf" srcId="{33BF8E8F-F054-466D-A2BD-38AEAA2BF4DD}" destId="{74A8409C-EC25-4FC8-A93D-02886BFDA26F}" srcOrd="4" destOrd="0" presId="urn:microsoft.com/office/officeart/2005/8/layout/chevron2"/>
    <dgm:cxn modelId="{A8D50D15-1857-4148-A980-82505A9A00FC}" type="presParOf" srcId="{74A8409C-EC25-4FC8-A93D-02886BFDA26F}" destId="{C2048018-6E4F-479F-8A2D-755D7E57205C}" srcOrd="0" destOrd="0" presId="urn:microsoft.com/office/officeart/2005/8/layout/chevron2"/>
    <dgm:cxn modelId="{3C932E96-E12F-48CF-BE3F-DB21F3B792FE}" type="presParOf" srcId="{74A8409C-EC25-4FC8-A93D-02886BFDA26F}" destId="{FBE1EB68-345E-4B97-9B1C-4F225BD7E969}"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9E3AC5-2084-4B3A-9128-D861C96AA79B}">
      <dsp:nvSpPr>
        <dsp:cNvPr id="0" name=""/>
        <dsp:cNvSpPr/>
      </dsp:nvSpPr>
      <dsp:spPr>
        <a:xfrm rot="5400000">
          <a:off x="-140202" y="142194"/>
          <a:ext cx="934684" cy="654279"/>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Week 1</a:t>
          </a:r>
        </a:p>
      </dsp:txBody>
      <dsp:txXfrm rot="-5400000">
        <a:off x="1" y="329132"/>
        <a:ext cx="654279" cy="280405"/>
      </dsp:txXfrm>
    </dsp:sp>
    <dsp:sp modelId="{1C4F5F7E-D34E-4CBB-9397-80BB881EC734}">
      <dsp:nvSpPr>
        <dsp:cNvPr id="0" name=""/>
        <dsp:cNvSpPr/>
      </dsp:nvSpPr>
      <dsp:spPr>
        <a:xfrm rot="5400000">
          <a:off x="3294015" y="-2530093"/>
          <a:ext cx="461071" cy="5671715"/>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school sends letter to parents and </a:t>
          </a:r>
          <a:r>
            <a:rPr lang="en-GB" sz="1100" kern="1200" baseline="0">
              <a:solidFill>
                <a:sysClr val="windowText" lastClr="000000">
                  <a:hueOff val="0"/>
                  <a:satOff val="0"/>
                  <a:lumOff val="0"/>
                  <a:alphaOff val="0"/>
                </a:sysClr>
              </a:solidFill>
              <a:latin typeface="Calibri"/>
              <a:ea typeface="+mn-ea"/>
              <a:cs typeface="+mn-cs"/>
            </a:rPr>
            <a:t>young</a:t>
          </a:r>
          <a:r>
            <a:rPr lang="en-GB" sz="1100" kern="1200">
              <a:solidFill>
                <a:sysClr val="windowText" lastClr="000000">
                  <a:hueOff val="0"/>
                  <a:satOff val="0"/>
                  <a:lumOff val="0"/>
                  <a:alphaOff val="0"/>
                </a:sysClr>
              </a:solidFill>
              <a:latin typeface="Calibri"/>
              <a:ea typeface="+mn-ea"/>
              <a:cs typeface="+mn-cs"/>
            </a:rPr>
            <a:t> person</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at least two weeks notice for meeting </a:t>
          </a:r>
        </a:p>
      </dsp:txBody>
      <dsp:txXfrm rot="-5400000">
        <a:off x="688693" y="97737"/>
        <a:ext cx="5649207" cy="416055"/>
      </dsp:txXfrm>
    </dsp:sp>
    <dsp:sp modelId="{9E58F79D-8AAD-4855-8E75-40EC356CF606}">
      <dsp:nvSpPr>
        <dsp:cNvPr id="0" name=""/>
        <dsp:cNvSpPr/>
      </dsp:nvSpPr>
      <dsp:spPr>
        <a:xfrm rot="5400000">
          <a:off x="-140202" y="1021420"/>
          <a:ext cx="934684" cy="654279"/>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Weeks 3 - 8</a:t>
          </a:r>
        </a:p>
      </dsp:txBody>
      <dsp:txXfrm rot="-5400000">
        <a:off x="1" y="1208358"/>
        <a:ext cx="654279" cy="280405"/>
      </dsp:txXfrm>
    </dsp:sp>
    <dsp:sp modelId="{DBEE2053-EFD0-4E58-9BD9-830ECB422BCB}">
      <dsp:nvSpPr>
        <dsp:cNvPr id="0" name=""/>
        <dsp:cNvSpPr/>
      </dsp:nvSpPr>
      <dsp:spPr>
        <a:xfrm rot="5400000">
          <a:off x="3096298" y="-1802124"/>
          <a:ext cx="856505" cy="57405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reports are already gathered. </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parents and young person's views are sought, or are supported to give their views.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transfer Review meeting takes place and questions about progress, outcomes, needs and provision are answered.</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report of Transfer Review sent to SEN Casework Officer </a:t>
          </a:r>
        </a:p>
      </dsp:txBody>
      <dsp:txXfrm rot="-5400000">
        <a:off x="654279" y="681706"/>
        <a:ext cx="5698733" cy="772883"/>
      </dsp:txXfrm>
    </dsp:sp>
    <dsp:sp modelId="{C2048018-6E4F-479F-8A2D-755D7E57205C}">
      <dsp:nvSpPr>
        <dsp:cNvPr id="0" name=""/>
        <dsp:cNvSpPr/>
      </dsp:nvSpPr>
      <dsp:spPr>
        <a:xfrm rot="5400000">
          <a:off x="-140202" y="1988562"/>
          <a:ext cx="934684" cy="654279"/>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Weeks 8 - 14</a:t>
          </a:r>
        </a:p>
      </dsp:txBody>
      <dsp:txXfrm rot="-5400000">
        <a:off x="1" y="2175500"/>
        <a:ext cx="654279" cy="280405"/>
      </dsp:txXfrm>
    </dsp:sp>
    <dsp:sp modelId="{FBE1EB68-345E-4B97-9B1C-4F225BD7E969}">
      <dsp:nvSpPr>
        <dsp:cNvPr id="0" name=""/>
        <dsp:cNvSpPr/>
      </dsp:nvSpPr>
      <dsp:spPr>
        <a:xfrm rot="5400000">
          <a:off x="3008542" y="-690892"/>
          <a:ext cx="1032018" cy="574054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weeks 8 and 9: SEN Casework Officer drafts EHC Plan</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week 10: Draft EHC Plan send to parents and young person by  SEN Casework Officer</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weeks 10 and 11: Parent considers Draft EHC Plan and sends comments to Casework Officer (a meeting may be possible)</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week s 13-14 - Final EHCP issued</a:t>
          </a:r>
        </a:p>
        <a:p>
          <a:pPr marL="57150" lvl="1" indent="-57150" algn="l" defTabSz="488950">
            <a:lnSpc>
              <a:spcPct val="90000"/>
            </a:lnSpc>
            <a:spcBef>
              <a:spcPct val="0"/>
            </a:spcBef>
            <a:spcAft>
              <a:spcPct val="15000"/>
            </a:spcAft>
            <a:buChar char="••"/>
          </a:pPr>
          <a:endParaRPr lang="en-GB" sz="1100" kern="1200">
            <a:solidFill>
              <a:sysClr val="windowText" lastClr="000000">
                <a:hueOff val="0"/>
                <a:satOff val="0"/>
                <a:lumOff val="0"/>
                <a:alphaOff val="0"/>
              </a:sysClr>
            </a:solidFill>
            <a:latin typeface="Calibri"/>
            <a:ea typeface="+mn-ea"/>
            <a:cs typeface="+mn-cs"/>
          </a:endParaRPr>
        </a:p>
      </dsp:txBody>
      <dsp:txXfrm rot="-5400000">
        <a:off x="654280" y="1713749"/>
        <a:ext cx="5690165" cy="9312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Support</cp:lastModifiedBy>
  <cp:revision>8</cp:revision>
  <cp:lastPrinted>2014-10-10T08:29:00Z</cp:lastPrinted>
  <dcterms:created xsi:type="dcterms:W3CDTF">2014-12-04T16:29:00Z</dcterms:created>
  <dcterms:modified xsi:type="dcterms:W3CDTF">2014-12-05T11:36:00Z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-1165791302</vt:i4>
  </property>
  <property fmtid="{D5CDD505-2E9C-101B-9397-08002B2CF9AE}" pid="3" name="_NewReviewCycle">
    <vt:lpwstr/>
  </property>
  <property fmtid="{D5CDD505-2E9C-101B-9397-08002B2CF9AE}" pid="4" name="_EmailSubject">
    <vt:lpwstr>for uploading and to go on te school circular nest week.</vt:lpwstr>
  </property>
  <property fmtid="{D5CDD505-2E9C-101B-9397-08002B2CF9AE}" pid="5" name="_AuthorEmail">
    <vt:lpwstr>Deborah.Cohen@barnet.gov.uk</vt:lpwstr>
  </property>
  <property fmtid="{D5CDD505-2E9C-101B-9397-08002B2CF9AE}" pid="6" name="_AuthorEmailDisplayName">
    <vt:lpwstr>Cohen, Deborah</vt:lpwstr>
  </property>
  <property fmtid="{D5CDD505-2E9C-101B-9397-08002B2CF9AE}" pid="7" name="_PreviousAdHocReviewCycleID">
    <vt:i4>-745904454</vt:i4>
  </property>
  <property fmtid="{D5CDD505-2E9C-101B-9397-08002B2CF9AE}" pid="8" name="_ReviewingToolsShownOnce">
    <vt:lpwstr/>
  </property>
</Properties>
</file>